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B3157" w14:textId="3E9F20F0" w:rsidR="004E3F64" w:rsidRPr="001F77DD" w:rsidRDefault="004E3F64" w:rsidP="001F77DD">
      <w:pPr>
        <w:rPr>
          <w:rFonts w:ascii="Roboto" w:eastAsia="Arial" w:hAnsi="Roboto" w:cstheme="minorHAnsi"/>
          <w:b/>
          <w:bCs/>
          <w:sz w:val="22"/>
          <w:szCs w:val="22"/>
        </w:rPr>
      </w:pPr>
      <w:r w:rsidRPr="002F7BB6">
        <w:rPr>
          <w:rFonts w:ascii="Roboto" w:hAnsi="Roboto"/>
          <w:noProof/>
          <w:color w:val="1F294A"/>
          <w:sz w:val="22"/>
          <w:szCs w:val="22"/>
          <w:lang w:val="en-GB" w:eastAsia="en-GB"/>
        </w:rPr>
        <w:drawing>
          <wp:anchor distT="0" distB="0" distL="114300" distR="114300" simplePos="0" relativeHeight="251658244" behindDoc="0" locked="0" layoutInCell="1" allowOverlap="1" wp14:anchorId="76957B25" wp14:editId="6F056959">
            <wp:simplePos x="0" y="0"/>
            <wp:positionH relativeFrom="column">
              <wp:posOffset>-157480</wp:posOffset>
            </wp:positionH>
            <wp:positionV relativeFrom="page">
              <wp:posOffset>381000</wp:posOffset>
            </wp:positionV>
            <wp:extent cx="2973600" cy="1486800"/>
            <wp:effectExtent l="0" t="0" r="0" b="0"/>
            <wp:wrapThrough wrapText="bothSides">
              <wp:wrapPolygon edited="0">
                <wp:start x="0" y="0"/>
                <wp:lineTo x="0" y="21314"/>
                <wp:lineTo x="21452" y="21314"/>
                <wp:lineTo x="2145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973600" cy="148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9B7D5" w14:textId="77777777" w:rsidR="00CD0C28" w:rsidRPr="002F7BB6" w:rsidRDefault="00391AD3" w:rsidP="00391AD3">
      <w:pPr>
        <w:tabs>
          <w:tab w:val="left" w:pos="284"/>
        </w:tabs>
        <w:spacing w:line="36" w:lineRule="atLeast"/>
        <w:jc w:val="center"/>
        <w:rPr>
          <w:rFonts w:ascii="Roboto" w:hAnsi="Roboto" w:cstheme="majorHAnsi"/>
          <w:b/>
          <w:bCs/>
          <w:sz w:val="22"/>
          <w:szCs w:val="22"/>
          <w:lang w:val="en-KE"/>
        </w:rPr>
      </w:pPr>
      <w:r w:rsidRPr="00391AD3">
        <w:rPr>
          <w:rFonts w:ascii="Roboto" w:hAnsi="Roboto" w:cstheme="majorHAnsi"/>
          <w:b/>
          <w:bCs/>
          <w:sz w:val="22"/>
          <w:szCs w:val="22"/>
          <w:lang w:val="en-KE"/>
        </w:rPr>
        <w:t>Call for Expression of Interest (EOI)</w:t>
      </w:r>
    </w:p>
    <w:p w14:paraId="10D72421" w14:textId="1201FA6A" w:rsidR="00391AD3" w:rsidRPr="002F7BB6" w:rsidRDefault="009D2CCC" w:rsidP="00391AD3">
      <w:pPr>
        <w:tabs>
          <w:tab w:val="left" w:pos="284"/>
        </w:tabs>
        <w:spacing w:line="36" w:lineRule="atLeast"/>
        <w:jc w:val="center"/>
        <w:rPr>
          <w:rFonts w:ascii="Roboto" w:hAnsi="Roboto" w:cstheme="majorHAnsi"/>
          <w:b/>
          <w:bCs/>
          <w:sz w:val="22"/>
          <w:szCs w:val="22"/>
          <w:lang w:val="en-KE"/>
        </w:rPr>
      </w:pPr>
      <w:r>
        <w:rPr>
          <w:rFonts w:ascii="Roboto" w:hAnsi="Roboto" w:cstheme="majorHAnsi"/>
          <w:b/>
          <w:bCs/>
          <w:sz w:val="22"/>
          <w:szCs w:val="22"/>
          <w:lang w:val="en-KE"/>
        </w:rPr>
        <w:t xml:space="preserve">CATALYTIC FUND – </w:t>
      </w:r>
      <w:r w:rsidR="00CD0C28" w:rsidRPr="002F7BB6">
        <w:rPr>
          <w:rFonts w:ascii="Roboto" w:hAnsi="Roboto" w:cstheme="majorHAnsi"/>
          <w:b/>
          <w:bCs/>
          <w:sz w:val="22"/>
          <w:szCs w:val="22"/>
          <w:lang w:val="en-KE"/>
        </w:rPr>
        <w:t>Shifting negative norms and amplifying positive narratives on abortion care and reproductive justice.</w:t>
      </w:r>
    </w:p>
    <w:p w14:paraId="425DA134" w14:textId="77777777" w:rsidR="00CD0C28" w:rsidRPr="002F7BB6" w:rsidRDefault="00CD0C28" w:rsidP="00391AD3">
      <w:pPr>
        <w:tabs>
          <w:tab w:val="left" w:pos="284"/>
        </w:tabs>
        <w:spacing w:line="36" w:lineRule="atLeast"/>
        <w:jc w:val="center"/>
        <w:rPr>
          <w:rFonts w:ascii="Roboto" w:hAnsi="Roboto" w:cstheme="majorHAnsi"/>
          <w:b/>
          <w:bCs/>
          <w:sz w:val="22"/>
          <w:szCs w:val="22"/>
          <w:lang w:val="en-KE"/>
        </w:rPr>
      </w:pPr>
    </w:p>
    <w:p w14:paraId="26922554" w14:textId="4BF161E4" w:rsidR="00561845" w:rsidRPr="00391AD3" w:rsidRDefault="00561845" w:rsidP="00391AD3">
      <w:pPr>
        <w:tabs>
          <w:tab w:val="left" w:pos="284"/>
        </w:tabs>
        <w:spacing w:line="36" w:lineRule="atLeast"/>
        <w:jc w:val="center"/>
        <w:rPr>
          <w:rFonts w:ascii="Roboto" w:hAnsi="Roboto" w:cstheme="majorHAnsi"/>
          <w:b/>
          <w:bCs/>
          <w:sz w:val="22"/>
          <w:szCs w:val="22"/>
          <w:lang w:val="en-KE"/>
        </w:rPr>
      </w:pPr>
      <w:r w:rsidRPr="002F7BB6">
        <w:rPr>
          <w:rFonts w:ascii="Roboto" w:hAnsi="Roboto" w:cstheme="majorHAnsi"/>
          <w:b/>
          <w:bCs/>
          <w:sz w:val="22"/>
          <w:szCs w:val="22"/>
          <w:lang w:val="en-KE"/>
        </w:rPr>
        <w:t>Application Template</w:t>
      </w:r>
    </w:p>
    <w:p w14:paraId="6D5BBBB3" w14:textId="6035F9A8" w:rsidR="00792820" w:rsidRPr="002F7BB6" w:rsidRDefault="00792820" w:rsidP="009A592E">
      <w:pPr>
        <w:tabs>
          <w:tab w:val="left" w:pos="284"/>
        </w:tabs>
        <w:spacing w:line="300" w:lineRule="auto"/>
        <w:rPr>
          <w:rFonts w:ascii="Roboto" w:eastAsia="Arial" w:hAnsi="Roboto" w:cstheme="minorHAnsi"/>
          <w:sz w:val="22"/>
          <w:szCs w:val="22"/>
        </w:rPr>
      </w:pPr>
      <w:r w:rsidRPr="002F7BB6">
        <w:rPr>
          <w:rFonts w:ascii="Roboto" w:eastAsia="Arial" w:hAnsi="Roboto" w:cstheme="minorHAnsi"/>
          <w:noProof/>
          <w:sz w:val="22"/>
          <w:szCs w:val="22"/>
          <w:lang w:val="en-GB" w:eastAsia="en-GB"/>
        </w:rPr>
        <w:drawing>
          <wp:anchor distT="0" distB="0" distL="114300" distR="114300" simplePos="0" relativeHeight="251658240" behindDoc="1" locked="0" layoutInCell="1" allowOverlap="1" wp14:anchorId="03E024BA" wp14:editId="5C4A9753">
            <wp:simplePos x="0" y="0"/>
            <wp:positionH relativeFrom="column">
              <wp:posOffset>-38100</wp:posOffset>
            </wp:positionH>
            <wp:positionV relativeFrom="paragraph">
              <wp:posOffset>115570</wp:posOffset>
            </wp:positionV>
            <wp:extent cx="1409700" cy="274320"/>
            <wp:effectExtent l="0" t="0" r="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E27CB" w14:textId="74D89E5B" w:rsidR="00792820" w:rsidRPr="002F7BB6" w:rsidRDefault="00792820" w:rsidP="00792820">
      <w:pPr>
        <w:spacing w:line="300" w:lineRule="auto"/>
        <w:rPr>
          <w:rFonts w:ascii="Roboto" w:hAnsi="Roboto" w:cstheme="majorHAnsi"/>
          <w:b/>
          <w:sz w:val="22"/>
          <w:szCs w:val="22"/>
        </w:rPr>
      </w:pPr>
      <w:r w:rsidRPr="002F7BB6">
        <w:rPr>
          <w:rFonts w:ascii="Roboto" w:eastAsia="Arial" w:hAnsi="Roboto" w:cstheme="minorHAnsi"/>
          <w:b/>
          <w:bCs/>
          <w:color w:val="FFFFFF" w:themeColor="background1"/>
          <w:sz w:val="22"/>
          <w:szCs w:val="22"/>
        </w:rPr>
        <w:t>1.0 BACKGROUND</w:t>
      </w:r>
    </w:p>
    <w:p w14:paraId="7DDF7D9F" w14:textId="77777777" w:rsidR="009C4B96" w:rsidRPr="002F7BB6" w:rsidRDefault="009C4B96" w:rsidP="009C4B96">
      <w:pPr>
        <w:pBdr>
          <w:top w:val="nil"/>
          <w:left w:val="nil"/>
          <w:bottom w:val="nil"/>
          <w:right w:val="nil"/>
          <w:between w:val="nil"/>
        </w:pBdr>
        <w:spacing w:line="300" w:lineRule="auto"/>
        <w:jc w:val="both"/>
        <w:rPr>
          <w:rFonts w:ascii="Roboto" w:eastAsia="Arial" w:hAnsi="Roboto" w:cstheme="minorHAnsi"/>
          <w:sz w:val="22"/>
          <w:szCs w:val="22"/>
        </w:rPr>
      </w:pPr>
    </w:p>
    <w:p w14:paraId="51DD4EF9" w14:textId="55C190DE" w:rsidR="009C4B96" w:rsidRPr="002F7BB6" w:rsidRDefault="009C4B96" w:rsidP="009C4B96">
      <w:pPr>
        <w:pBdr>
          <w:top w:val="nil"/>
          <w:left w:val="nil"/>
          <w:bottom w:val="nil"/>
          <w:right w:val="nil"/>
          <w:between w:val="nil"/>
        </w:pBdr>
        <w:spacing w:line="300" w:lineRule="auto"/>
        <w:jc w:val="both"/>
        <w:rPr>
          <w:rFonts w:ascii="Roboto" w:eastAsia="Arial" w:hAnsi="Roboto" w:cstheme="minorHAnsi"/>
          <w:sz w:val="22"/>
          <w:szCs w:val="22"/>
        </w:rPr>
      </w:pPr>
      <w:r w:rsidRPr="002F7BB6">
        <w:rPr>
          <w:rFonts w:ascii="Roboto" w:eastAsia="Arial" w:hAnsi="Roboto" w:cstheme="minorHAnsi"/>
          <w:sz w:val="22"/>
          <w:szCs w:val="22"/>
        </w:rPr>
        <w:t>CATALYSTS is a dynamic consortium that emerged organically, driven by a shared vision to strengthen abortion rights across Africa. Initially propelled by five Africa-focused organizations—International Planned Parenthood Federation Africa Regional Office (IPPF-ARO), Ipas Africa Alliance (AA), the Centre for Reproductive Rights (CRR), Population Council-Kenya, and FIGO—the consortium was born out of a collective commitment to safeguarding hard-won gains while steadfastly advocating for the advancement of progressive abortion policies in Africa, with an initial focus in East Africa.</w:t>
      </w:r>
    </w:p>
    <w:p w14:paraId="322B86D1" w14:textId="77777777" w:rsidR="009C4B96" w:rsidRPr="002F7BB6" w:rsidRDefault="009C4B96" w:rsidP="009C4B96">
      <w:pPr>
        <w:pBdr>
          <w:top w:val="nil"/>
          <w:left w:val="nil"/>
          <w:bottom w:val="nil"/>
          <w:right w:val="nil"/>
          <w:between w:val="nil"/>
        </w:pBdr>
        <w:spacing w:line="300" w:lineRule="auto"/>
        <w:jc w:val="both"/>
        <w:rPr>
          <w:rFonts w:ascii="Roboto" w:eastAsia="Arial" w:hAnsi="Roboto" w:cstheme="minorHAnsi"/>
          <w:sz w:val="22"/>
          <w:szCs w:val="22"/>
        </w:rPr>
      </w:pPr>
    </w:p>
    <w:p w14:paraId="4ADFCA08" w14:textId="77777777" w:rsidR="009C4B96" w:rsidRPr="002F7BB6" w:rsidRDefault="009C4B96" w:rsidP="009C4B96">
      <w:pPr>
        <w:pBdr>
          <w:top w:val="nil"/>
          <w:left w:val="nil"/>
          <w:bottom w:val="nil"/>
          <w:right w:val="nil"/>
          <w:between w:val="nil"/>
        </w:pBdr>
        <w:spacing w:line="300" w:lineRule="auto"/>
        <w:jc w:val="both"/>
        <w:rPr>
          <w:rFonts w:ascii="Roboto" w:eastAsia="Arial" w:hAnsi="Roboto" w:cstheme="minorHAnsi"/>
          <w:sz w:val="22"/>
          <w:szCs w:val="22"/>
        </w:rPr>
      </w:pPr>
      <w:r w:rsidRPr="002F7BB6">
        <w:rPr>
          <w:rFonts w:ascii="Roboto" w:eastAsia="Arial" w:hAnsi="Roboto" w:cstheme="minorHAnsi"/>
          <w:sz w:val="22"/>
          <w:szCs w:val="22"/>
        </w:rPr>
        <w:t xml:space="preserve">Recognizing the need for broader representation and inclusivity, CATALYSTS has expanded its core group to include </w:t>
      </w:r>
      <w:proofErr w:type="gramStart"/>
      <w:r w:rsidRPr="002F7BB6">
        <w:rPr>
          <w:rFonts w:ascii="Roboto" w:eastAsia="Arial" w:hAnsi="Roboto" w:cstheme="minorHAnsi"/>
          <w:sz w:val="22"/>
          <w:szCs w:val="22"/>
        </w:rPr>
        <w:t>locally-led</w:t>
      </w:r>
      <w:proofErr w:type="gramEnd"/>
      <w:r w:rsidRPr="002F7BB6">
        <w:rPr>
          <w:rFonts w:ascii="Roboto" w:eastAsia="Arial" w:hAnsi="Roboto" w:cstheme="minorHAnsi"/>
          <w:sz w:val="22"/>
          <w:szCs w:val="22"/>
        </w:rPr>
        <w:t xml:space="preserve"> civil society organizations deeply rooted in the region and its realities. This expansion brings valuable grassroots perspectives and expertise from Women’s Global Network for Reproductive Rights-Tanzania (WGNRR), Reach A Hand Uganda (RAHU), and the Women Pro Bono Initiative (WPI). Together, we represent a diverse consortium united in its mission to mobilize collective action, cultivate technical excellence, and amplify positive narratives in support of abortion rights across East Africa.</w:t>
      </w:r>
    </w:p>
    <w:p w14:paraId="0656610A" w14:textId="77777777" w:rsidR="009C4B96" w:rsidRPr="002F7BB6" w:rsidRDefault="009C4B96" w:rsidP="009C4B96">
      <w:pPr>
        <w:pBdr>
          <w:top w:val="nil"/>
          <w:left w:val="nil"/>
          <w:bottom w:val="nil"/>
          <w:right w:val="nil"/>
          <w:between w:val="nil"/>
        </w:pBdr>
        <w:spacing w:line="300" w:lineRule="auto"/>
        <w:jc w:val="both"/>
        <w:rPr>
          <w:rFonts w:ascii="Roboto" w:eastAsia="Arial" w:hAnsi="Roboto" w:cstheme="minorHAnsi"/>
          <w:sz w:val="22"/>
          <w:szCs w:val="22"/>
        </w:rPr>
      </w:pPr>
    </w:p>
    <w:p w14:paraId="3AD55EBA" w14:textId="77777777" w:rsidR="009C4B96" w:rsidRPr="002F7BB6" w:rsidRDefault="009C4B96" w:rsidP="009C4B96">
      <w:pPr>
        <w:pBdr>
          <w:top w:val="nil"/>
          <w:left w:val="nil"/>
          <w:bottom w:val="nil"/>
          <w:right w:val="nil"/>
          <w:between w:val="nil"/>
        </w:pBdr>
        <w:spacing w:line="300" w:lineRule="auto"/>
        <w:jc w:val="both"/>
        <w:rPr>
          <w:rFonts w:ascii="Roboto" w:eastAsia="Arial" w:hAnsi="Roboto" w:cstheme="minorHAnsi"/>
          <w:sz w:val="22"/>
          <w:szCs w:val="22"/>
        </w:rPr>
      </w:pPr>
      <w:r w:rsidRPr="002F7BB6">
        <w:rPr>
          <w:rFonts w:ascii="Roboto" w:eastAsia="Arial" w:hAnsi="Roboto" w:cstheme="minorHAnsi"/>
          <w:sz w:val="22"/>
          <w:szCs w:val="22"/>
        </w:rPr>
        <w:t>As the consortium advances its mission to strengthen the abortion rights field, it recognizes that shifting negative social norms and promoting positive narratives are critical to ensuring access to safe abortion care and advancing reproductive justice. Harmful stereotypes and misinformation perpetuate stigma and restrict access, making it essential to embrace innovative and impactful approaches that challenge these barriers and inspire societal change. To this end, we are inviting Expressions of Interest (EOI) from civil society organizations (CSOs) and groups engaged in emerging and innovative initiatives that effectively shift negative norms and amplify positive narratives in support of abortion care and reproductive justice.</w:t>
      </w:r>
    </w:p>
    <w:p w14:paraId="269FD1D9" w14:textId="77777777" w:rsidR="009C4B96" w:rsidRPr="002F7BB6" w:rsidRDefault="009C4B96" w:rsidP="009C4B96">
      <w:pPr>
        <w:pBdr>
          <w:top w:val="nil"/>
          <w:left w:val="nil"/>
          <w:bottom w:val="nil"/>
          <w:right w:val="nil"/>
          <w:between w:val="nil"/>
        </w:pBdr>
        <w:spacing w:line="300" w:lineRule="auto"/>
        <w:jc w:val="both"/>
        <w:rPr>
          <w:rFonts w:ascii="Roboto" w:eastAsia="Arial" w:hAnsi="Roboto" w:cstheme="minorHAnsi"/>
          <w:sz w:val="22"/>
          <w:szCs w:val="22"/>
        </w:rPr>
      </w:pPr>
    </w:p>
    <w:p w14:paraId="0CD331F2" w14:textId="77777777" w:rsidR="00381E4E" w:rsidRDefault="009C4B96" w:rsidP="00283191">
      <w:pPr>
        <w:pBdr>
          <w:top w:val="nil"/>
          <w:left w:val="nil"/>
          <w:bottom w:val="nil"/>
          <w:right w:val="nil"/>
          <w:between w:val="nil"/>
        </w:pBdr>
        <w:spacing w:line="300" w:lineRule="auto"/>
        <w:jc w:val="both"/>
        <w:rPr>
          <w:rFonts w:ascii="Roboto" w:eastAsia="Arial" w:hAnsi="Roboto" w:cstheme="minorHAnsi"/>
          <w:sz w:val="22"/>
          <w:szCs w:val="22"/>
        </w:rPr>
      </w:pPr>
      <w:r w:rsidRPr="002F7BB6">
        <w:rPr>
          <w:rFonts w:ascii="Roboto" w:eastAsia="Arial" w:hAnsi="Roboto" w:cstheme="minorHAnsi"/>
          <w:sz w:val="22"/>
          <w:szCs w:val="22"/>
        </w:rPr>
        <w:t>Sub-grants will range between US$10,000 and $15,000.</w:t>
      </w:r>
    </w:p>
    <w:p w14:paraId="01F15B82" w14:textId="4819475A" w:rsidR="009138F8" w:rsidRPr="00283191" w:rsidRDefault="009138F8" w:rsidP="00283191">
      <w:pPr>
        <w:pBdr>
          <w:top w:val="nil"/>
          <w:left w:val="nil"/>
          <w:bottom w:val="nil"/>
          <w:right w:val="nil"/>
          <w:between w:val="nil"/>
        </w:pBdr>
        <w:spacing w:line="300" w:lineRule="auto"/>
        <w:jc w:val="both"/>
        <w:rPr>
          <w:rFonts w:ascii="Roboto" w:eastAsia="Arial" w:hAnsi="Roboto" w:cstheme="minorHAnsi"/>
          <w:sz w:val="22"/>
          <w:szCs w:val="22"/>
        </w:rPr>
      </w:pPr>
      <w:r w:rsidRPr="002F7BB6">
        <w:rPr>
          <w:rFonts w:ascii="Roboto" w:eastAsia="Arial" w:hAnsi="Roboto" w:cstheme="minorHAnsi"/>
          <w:noProof/>
          <w:sz w:val="22"/>
          <w:szCs w:val="22"/>
          <w:lang w:val="en-GB" w:eastAsia="en-GB"/>
        </w:rPr>
        <w:drawing>
          <wp:anchor distT="0" distB="0" distL="114300" distR="114300" simplePos="0" relativeHeight="251658241" behindDoc="1" locked="0" layoutInCell="1" allowOverlap="1" wp14:anchorId="4A0F1D66" wp14:editId="3DF78EEB">
            <wp:simplePos x="0" y="0"/>
            <wp:positionH relativeFrom="column">
              <wp:posOffset>-106680</wp:posOffset>
            </wp:positionH>
            <wp:positionV relativeFrom="paragraph">
              <wp:posOffset>155575</wp:posOffset>
            </wp:positionV>
            <wp:extent cx="5232400" cy="274320"/>
            <wp:effectExtent l="0" t="0" r="6350" b="0"/>
            <wp:wrapNone/>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400"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36504" w14:textId="410131DC" w:rsidR="009138F8" w:rsidRPr="002F7BB6" w:rsidRDefault="009138F8" w:rsidP="009138F8">
      <w:pPr>
        <w:spacing w:line="300" w:lineRule="auto"/>
        <w:rPr>
          <w:rFonts w:ascii="Roboto" w:hAnsi="Roboto" w:cstheme="majorHAnsi"/>
          <w:b/>
          <w:color w:val="000000" w:themeColor="text1"/>
          <w:sz w:val="22"/>
          <w:szCs w:val="22"/>
        </w:rPr>
      </w:pPr>
      <w:r w:rsidRPr="002F7BB6">
        <w:rPr>
          <w:rFonts w:ascii="Roboto" w:eastAsia="Arial" w:hAnsi="Roboto" w:cstheme="minorHAnsi"/>
          <w:b/>
          <w:bCs/>
          <w:color w:val="FFFFFF" w:themeColor="background1"/>
          <w:sz w:val="22"/>
          <w:szCs w:val="22"/>
        </w:rPr>
        <w:t>2.0</w:t>
      </w:r>
      <w:r w:rsidR="00646F53" w:rsidRPr="002F7BB6">
        <w:rPr>
          <w:rFonts w:ascii="Roboto" w:eastAsia="Arial" w:hAnsi="Roboto" w:cstheme="minorHAnsi"/>
          <w:b/>
          <w:bCs/>
          <w:color w:val="FFFFFF" w:themeColor="background1"/>
          <w:sz w:val="22"/>
          <w:szCs w:val="22"/>
        </w:rPr>
        <w:t xml:space="preserve"> </w:t>
      </w:r>
      <w:r w:rsidR="00734830" w:rsidRPr="002F7BB6">
        <w:rPr>
          <w:rFonts w:ascii="Roboto" w:eastAsia="Arial" w:hAnsi="Roboto" w:cstheme="minorHAnsi"/>
          <w:b/>
          <w:bCs/>
          <w:color w:val="FFFFFF" w:themeColor="background1"/>
          <w:sz w:val="22"/>
          <w:szCs w:val="22"/>
        </w:rPr>
        <w:t>WHAT WE ARE LOOKING FOR</w:t>
      </w:r>
      <w:r w:rsidRPr="002F7BB6">
        <w:rPr>
          <w:rFonts w:ascii="Roboto" w:hAnsi="Roboto" w:cstheme="majorHAnsi"/>
          <w:b/>
          <w:color w:val="000000" w:themeColor="text1"/>
          <w:sz w:val="22"/>
          <w:szCs w:val="22"/>
        </w:rPr>
        <w:t xml:space="preserve"> </w:t>
      </w:r>
    </w:p>
    <w:p w14:paraId="7A4C4864" w14:textId="77777777" w:rsidR="009138F8" w:rsidRPr="002F7BB6" w:rsidRDefault="009138F8" w:rsidP="009138F8">
      <w:pPr>
        <w:spacing w:line="300" w:lineRule="auto"/>
        <w:rPr>
          <w:rFonts w:ascii="Roboto" w:hAnsi="Roboto" w:cstheme="majorHAnsi"/>
          <w:color w:val="000000" w:themeColor="text1"/>
          <w:kern w:val="2"/>
          <w:sz w:val="22"/>
          <w:szCs w:val="22"/>
          <w14:ligatures w14:val="standardContextual"/>
        </w:rPr>
      </w:pPr>
    </w:p>
    <w:p w14:paraId="4558FA98" w14:textId="77777777" w:rsidR="00734830" w:rsidRPr="002F7BB6" w:rsidRDefault="00734830" w:rsidP="00734830">
      <w:pPr>
        <w:spacing w:line="300" w:lineRule="auto"/>
        <w:rPr>
          <w:rFonts w:ascii="Roboto" w:hAnsi="Roboto" w:cstheme="majorHAnsi"/>
          <w:color w:val="000000" w:themeColor="text1"/>
          <w:kern w:val="2"/>
          <w:sz w:val="22"/>
          <w:szCs w:val="22"/>
          <w14:ligatures w14:val="standardContextual"/>
        </w:rPr>
      </w:pPr>
      <w:r w:rsidRPr="002F7BB6">
        <w:rPr>
          <w:rFonts w:ascii="Roboto" w:hAnsi="Roboto" w:cstheme="majorHAnsi"/>
          <w:color w:val="000000" w:themeColor="text1"/>
          <w:kern w:val="2"/>
          <w:sz w:val="22"/>
          <w:szCs w:val="22"/>
          <w14:ligatures w14:val="standardContextual"/>
        </w:rPr>
        <w:t>We are particularly interested in catalyzing existing innovative initiatives that demonstrate:</w:t>
      </w:r>
    </w:p>
    <w:p w14:paraId="0192687F" w14:textId="77777777" w:rsidR="00734830" w:rsidRPr="002F7BB6" w:rsidRDefault="00734830" w:rsidP="00734830">
      <w:pPr>
        <w:spacing w:line="300" w:lineRule="auto"/>
        <w:rPr>
          <w:rFonts w:ascii="Roboto" w:hAnsi="Roboto" w:cstheme="majorHAnsi"/>
          <w:color w:val="000000" w:themeColor="text1"/>
          <w:kern w:val="2"/>
          <w:sz w:val="22"/>
          <w:szCs w:val="22"/>
          <w14:ligatures w14:val="standardContextual"/>
        </w:rPr>
      </w:pPr>
    </w:p>
    <w:p w14:paraId="68BF8A5B" w14:textId="77777777" w:rsidR="00734830" w:rsidRPr="002F7BB6" w:rsidRDefault="00734830" w:rsidP="00734830">
      <w:pPr>
        <w:spacing w:line="300" w:lineRule="auto"/>
        <w:rPr>
          <w:rFonts w:ascii="Roboto" w:hAnsi="Roboto" w:cstheme="majorHAnsi"/>
          <w:color w:val="000000" w:themeColor="text1"/>
          <w:kern w:val="2"/>
          <w:sz w:val="22"/>
          <w:szCs w:val="22"/>
          <w14:ligatures w14:val="standardContextual"/>
        </w:rPr>
      </w:pPr>
      <w:r w:rsidRPr="002F7BB6">
        <w:rPr>
          <w:rFonts w:ascii="Roboto" w:hAnsi="Roboto" w:cstheme="majorHAnsi"/>
          <w:color w:val="000000" w:themeColor="text1"/>
          <w:kern w:val="2"/>
          <w:sz w:val="22"/>
          <w:szCs w:val="22"/>
          <w14:ligatures w14:val="standardContextual"/>
        </w:rPr>
        <w:t>1. Effectiveness: A clear track record or potential to achieve measurable outcomes in shifting social norms and promoting positive narratives around abortion care.</w:t>
      </w:r>
    </w:p>
    <w:p w14:paraId="004211C5" w14:textId="77777777" w:rsidR="00734830" w:rsidRPr="002F7BB6" w:rsidRDefault="00734830" w:rsidP="00734830">
      <w:pPr>
        <w:spacing w:line="300" w:lineRule="auto"/>
        <w:rPr>
          <w:rFonts w:ascii="Roboto" w:hAnsi="Roboto" w:cstheme="majorHAnsi"/>
          <w:color w:val="000000" w:themeColor="text1"/>
          <w:kern w:val="2"/>
          <w:sz w:val="22"/>
          <w:szCs w:val="22"/>
          <w14:ligatures w14:val="standardContextual"/>
        </w:rPr>
      </w:pPr>
      <w:r w:rsidRPr="002F7BB6">
        <w:rPr>
          <w:rFonts w:ascii="Roboto" w:hAnsi="Roboto" w:cstheme="majorHAnsi"/>
          <w:color w:val="000000" w:themeColor="text1"/>
          <w:kern w:val="2"/>
          <w:sz w:val="22"/>
          <w:szCs w:val="22"/>
          <w14:ligatures w14:val="standardContextual"/>
        </w:rPr>
        <w:lastRenderedPageBreak/>
        <w:t>2. Innovation: Novel approaches that creatively address harmful stereotypes and anti-rights narratives. Examples include:</w:t>
      </w:r>
    </w:p>
    <w:p w14:paraId="01B07422" w14:textId="77777777" w:rsidR="00734830" w:rsidRPr="002F7BB6" w:rsidRDefault="00734830" w:rsidP="00734830">
      <w:pPr>
        <w:spacing w:line="300" w:lineRule="auto"/>
        <w:rPr>
          <w:rFonts w:ascii="Roboto" w:hAnsi="Roboto" w:cstheme="majorHAnsi"/>
          <w:color w:val="000000" w:themeColor="text1"/>
          <w:kern w:val="2"/>
          <w:sz w:val="22"/>
          <w:szCs w:val="22"/>
          <w14:ligatures w14:val="standardContextual"/>
        </w:rPr>
      </w:pPr>
    </w:p>
    <w:p w14:paraId="6963ED5B" w14:textId="77777777" w:rsidR="00734830" w:rsidRPr="001F77DD" w:rsidRDefault="00734830" w:rsidP="001F77DD">
      <w:pPr>
        <w:pStyle w:val="ListParagraph"/>
        <w:numPr>
          <w:ilvl w:val="0"/>
          <w:numId w:val="15"/>
        </w:numPr>
        <w:spacing w:line="300" w:lineRule="auto"/>
        <w:rPr>
          <w:rFonts w:ascii="Roboto" w:hAnsi="Roboto" w:cstheme="majorHAnsi"/>
          <w:color w:val="000000" w:themeColor="text1"/>
          <w:kern w:val="2"/>
          <w:sz w:val="22"/>
          <w:szCs w:val="22"/>
          <w14:ligatures w14:val="standardContextual"/>
        </w:rPr>
      </w:pPr>
      <w:r w:rsidRPr="001F77DD">
        <w:rPr>
          <w:rFonts w:ascii="Roboto" w:hAnsi="Roboto" w:cstheme="majorHAnsi"/>
          <w:color w:val="000000" w:themeColor="text1"/>
          <w:kern w:val="2"/>
          <w:sz w:val="22"/>
          <w:szCs w:val="22"/>
          <w14:ligatures w14:val="standardContextual"/>
        </w:rPr>
        <w:t>Leveraging digital platforms or social media for storytelling and advocacy.</w:t>
      </w:r>
    </w:p>
    <w:p w14:paraId="39959C55" w14:textId="77777777" w:rsidR="00734830" w:rsidRPr="001F77DD" w:rsidRDefault="00734830" w:rsidP="001F77DD">
      <w:pPr>
        <w:pStyle w:val="ListParagraph"/>
        <w:numPr>
          <w:ilvl w:val="0"/>
          <w:numId w:val="15"/>
        </w:numPr>
        <w:spacing w:line="300" w:lineRule="auto"/>
        <w:rPr>
          <w:rFonts w:ascii="Roboto" w:hAnsi="Roboto" w:cstheme="majorHAnsi"/>
          <w:color w:val="000000" w:themeColor="text1"/>
          <w:kern w:val="2"/>
          <w:sz w:val="22"/>
          <w:szCs w:val="22"/>
          <w14:ligatures w14:val="standardContextual"/>
        </w:rPr>
      </w:pPr>
      <w:r w:rsidRPr="001F77DD">
        <w:rPr>
          <w:rFonts w:ascii="Roboto" w:hAnsi="Roboto" w:cstheme="majorHAnsi"/>
          <w:color w:val="000000" w:themeColor="text1"/>
          <w:kern w:val="2"/>
          <w:sz w:val="22"/>
          <w:szCs w:val="22"/>
          <w14:ligatures w14:val="standardContextual"/>
        </w:rPr>
        <w:t>Culturally sensitive approaches that resonate with specific communities.</w:t>
      </w:r>
    </w:p>
    <w:p w14:paraId="3B9B2C17" w14:textId="77777777" w:rsidR="00734830" w:rsidRPr="001F77DD" w:rsidRDefault="00734830" w:rsidP="001F77DD">
      <w:pPr>
        <w:pStyle w:val="ListParagraph"/>
        <w:numPr>
          <w:ilvl w:val="0"/>
          <w:numId w:val="15"/>
        </w:numPr>
        <w:spacing w:line="300" w:lineRule="auto"/>
        <w:rPr>
          <w:rFonts w:ascii="Roboto" w:hAnsi="Roboto" w:cstheme="majorHAnsi"/>
          <w:color w:val="000000" w:themeColor="text1"/>
          <w:kern w:val="2"/>
          <w:sz w:val="22"/>
          <w:szCs w:val="22"/>
          <w14:ligatures w14:val="standardContextual"/>
        </w:rPr>
      </w:pPr>
      <w:r w:rsidRPr="001F77DD">
        <w:rPr>
          <w:rFonts w:ascii="Roboto" w:hAnsi="Roboto" w:cstheme="majorHAnsi"/>
          <w:color w:val="000000" w:themeColor="text1"/>
          <w:kern w:val="2"/>
          <w:sz w:val="22"/>
          <w:szCs w:val="22"/>
          <w14:ligatures w14:val="standardContextual"/>
        </w:rPr>
        <w:t>Engaging underrepresented groups such as youth, religious leaders, or marginalized communities in dialogue and advocacy.</w:t>
      </w:r>
    </w:p>
    <w:p w14:paraId="4AF74592" w14:textId="77777777" w:rsidR="00734830" w:rsidRDefault="00734830" w:rsidP="001F77DD">
      <w:pPr>
        <w:pStyle w:val="ListParagraph"/>
        <w:numPr>
          <w:ilvl w:val="0"/>
          <w:numId w:val="15"/>
        </w:numPr>
        <w:spacing w:line="300" w:lineRule="auto"/>
        <w:rPr>
          <w:rFonts w:ascii="Roboto" w:hAnsi="Roboto" w:cstheme="majorHAnsi"/>
          <w:color w:val="000000" w:themeColor="text1"/>
          <w:kern w:val="2"/>
          <w:sz w:val="22"/>
          <w:szCs w:val="22"/>
          <w14:ligatures w14:val="standardContextual"/>
        </w:rPr>
      </w:pPr>
      <w:r w:rsidRPr="001F77DD">
        <w:rPr>
          <w:rFonts w:ascii="Roboto" w:hAnsi="Roboto" w:cstheme="majorHAnsi"/>
          <w:color w:val="000000" w:themeColor="text1"/>
          <w:kern w:val="2"/>
          <w:sz w:val="22"/>
          <w:szCs w:val="22"/>
          <w14:ligatures w14:val="standardContextual"/>
        </w:rPr>
        <w:t>Artistic or performative interventions, such as theatre, film, storytelling, or visual arts- should creatively communicate critical themes such as bodily autonomy and reproductive justice while sparking meaningful dialogues around abortion care.</w:t>
      </w:r>
    </w:p>
    <w:p w14:paraId="6D843D7B" w14:textId="77777777" w:rsidR="001F77DD" w:rsidRPr="001F77DD" w:rsidRDefault="001F77DD" w:rsidP="001F77DD">
      <w:pPr>
        <w:pStyle w:val="ListParagraph"/>
        <w:spacing w:line="300" w:lineRule="auto"/>
        <w:rPr>
          <w:rFonts w:ascii="Roboto" w:hAnsi="Roboto" w:cstheme="majorHAnsi"/>
          <w:color w:val="000000" w:themeColor="text1"/>
          <w:kern w:val="2"/>
          <w:sz w:val="22"/>
          <w:szCs w:val="22"/>
          <w14:ligatures w14:val="standardContextual"/>
        </w:rPr>
      </w:pPr>
    </w:p>
    <w:p w14:paraId="0B34DC5E" w14:textId="77777777" w:rsidR="00734830" w:rsidRPr="002F7BB6" w:rsidRDefault="00734830" w:rsidP="00734830">
      <w:pPr>
        <w:spacing w:line="300" w:lineRule="auto"/>
        <w:rPr>
          <w:rFonts w:ascii="Roboto" w:hAnsi="Roboto" w:cstheme="majorHAnsi"/>
          <w:color w:val="000000" w:themeColor="text1"/>
          <w:kern w:val="2"/>
          <w:sz w:val="22"/>
          <w:szCs w:val="22"/>
          <w14:ligatures w14:val="standardContextual"/>
        </w:rPr>
      </w:pPr>
      <w:r w:rsidRPr="002F7BB6">
        <w:rPr>
          <w:rFonts w:ascii="Roboto" w:hAnsi="Roboto" w:cstheme="majorHAnsi"/>
          <w:color w:val="000000" w:themeColor="text1"/>
          <w:kern w:val="2"/>
          <w:sz w:val="22"/>
          <w:szCs w:val="22"/>
          <w14:ligatures w14:val="standardContextual"/>
        </w:rPr>
        <w:t>3. Community engagement: Initiatives rooted in the lived experiences of communities, emphasizing participatory approaches that empower individuals to lead change on abortion rights.</w:t>
      </w:r>
    </w:p>
    <w:p w14:paraId="05F6ABF6" w14:textId="77777777" w:rsidR="00734830" w:rsidRPr="002F7BB6" w:rsidRDefault="00734830" w:rsidP="00734830">
      <w:pPr>
        <w:spacing w:line="300" w:lineRule="auto"/>
        <w:rPr>
          <w:rFonts w:ascii="Roboto" w:hAnsi="Roboto" w:cstheme="majorHAnsi"/>
          <w:color w:val="000000" w:themeColor="text1"/>
          <w:kern w:val="2"/>
          <w:sz w:val="22"/>
          <w:szCs w:val="22"/>
          <w14:ligatures w14:val="standardContextual"/>
        </w:rPr>
      </w:pPr>
    </w:p>
    <w:p w14:paraId="632FBD7A" w14:textId="77777777" w:rsidR="00734830" w:rsidRPr="002F7BB6" w:rsidRDefault="00734830" w:rsidP="00734830">
      <w:pPr>
        <w:spacing w:line="300" w:lineRule="auto"/>
        <w:rPr>
          <w:rFonts w:ascii="Roboto" w:hAnsi="Roboto" w:cstheme="majorHAnsi"/>
          <w:color w:val="000000" w:themeColor="text1"/>
          <w:kern w:val="2"/>
          <w:sz w:val="22"/>
          <w:szCs w:val="22"/>
          <w14:ligatures w14:val="standardContextual"/>
        </w:rPr>
      </w:pPr>
      <w:r w:rsidRPr="002F7BB6">
        <w:rPr>
          <w:rFonts w:ascii="Roboto" w:hAnsi="Roboto" w:cstheme="majorHAnsi"/>
          <w:color w:val="000000" w:themeColor="text1"/>
          <w:kern w:val="2"/>
          <w:sz w:val="22"/>
          <w:szCs w:val="22"/>
          <w14:ligatures w14:val="standardContextual"/>
        </w:rPr>
        <w:t>4. Scalability and replicability: Projects that offer models or lessons that can be adapted or scaled to other contexts.</w:t>
      </w:r>
    </w:p>
    <w:p w14:paraId="3984EB9B" w14:textId="77777777" w:rsidR="00734830" w:rsidRPr="002F7BB6" w:rsidRDefault="00734830" w:rsidP="00734830">
      <w:pPr>
        <w:spacing w:line="300" w:lineRule="auto"/>
        <w:rPr>
          <w:rFonts w:ascii="Roboto" w:hAnsi="Roboto" w:cstheme="majorHAnsi"/>
          <w:color w:val="000000" w:themeColor="text1"/>
          <w:kern w:val="2"/>
          <w:sz w:val="22"/>
          <w:szCs w:val="22"/>
          <w14:ligatures w14:val="standardContextual"/>
        </w:rPr>
      </w:pPr>
    </w:p>
    <w:p w14:paraId="771D96AF" w14:textId="77777777" w:rsidR="00734830" w:rsidRPr="002F7BB6" w:rsidRDefault="00734830" w:rsidP="00734830">
      <w:pPr>
        <w:spacing w:line="300" w:lineRule="auto"/>
        <w:rPr>
          <w:rFonts w:ascii="Roboto" w:hAnsi="Roboto" w:cstheme="majorHAnsi"/>
          <w:color w:val="000000" w:themeColor="text1"/>
          <w:kern w:val="2"/>
          <w:sz w:val="22"/>
          <w:szCs w:val="22"/>
          <w14:ligatures w14:val="standardContextual"/>
        </w:rPr>
      </w:pPr>
      <w:r w:rsidRPr="002F7BB6">
        <w:rPr>
          <w:rFonts w:ascii="Roboto" w:hAnsi="Roboto" w:cstheme="majorHAnsi"/>
          <w:color w:val="000000" w:themeColor="text1"/>
          <w:kern w:val="2"/>
          <w:sz w:val="22"/>
          <w:szCs w:val="22"/>
          <w14:ligatures w14:val="standardContextual"/>
        </w:rPr>
        <w:t>5. Intersectionality: A focus on how abortion care intersects with broader issues of gender equality, health equity, and social justice.</w:t>
      </w:r>
    </w:p>
    <w:p w14:paraId="29EAE877" w14:textId="11E0C621" w:rsidR="009138F8" w:rsidRPr="002F7BB6" w:rsidRDefault="009138F8" w:rsidP="00734830">
      <w:pPr>
        <w:spacing w:line="300" w:lineRule="auto"/>
        <w:rPr>
          <w:rFonts w:ascii="Roboto" w:hAnsi="Roboto" w:cstheme="majorHAnsi"/>
          <w:color w:val="000000" w:themeColor="text1"/>
          <w:kern w:val="2"/>
          <w:sz w:val="22"/>
          <w:szCs w:val="22"/>
          <w14:ligatures w14:val="standardContextual"/>
        </w:rPr>
      </w:pPr>
      <w:r w:rsidRPr="002F7BB6">
        <w:rPr>
          <w:rFonts w:ascii="Roboto" w:eastAsia="Arial" w:hAnsi="Roboto" w:cstheme="minorHAnsi"/>
          <w:noProof/>
          <w:sz w:val="22"/>
          <w:szCs w:val="22"/>
          <w:lang w:val="en-GB" w:eastAsia="en-GB"/>
        </w:rPr>
        <w:drawing>
          <wp:anchor distT="0" distB="0" distL="114300" distR="114300" simplePos="0" relativeHeight="251658242" behindDoc="1" locked="0" layoutInCell="1" allowOverlap="1" wp14:anchorId="05F98089" wp14:editId="20ACF5E4">
            <wp:simplePos x="0" y="0"/>
            <wp:positionH relativeFrom="column">
              <wp:posOffset>-127000</wp:posOffset>
            </wp:positionH>
            <wp:positionV relativeFrom="paragraph">
              <wp:posOffset>137795</wp:posOffset>
            </wp:positionV>
            <wp:extent cx="4178300" cy="274320"/>
            <wp:effectExtent l="0" t="0" r="0" b="0"/>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8300"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0D4EE" w14:textId="48437AE2" w:rsidR="009138F8" w:rsidRPr="002F7BB6" w:rsidRDefault="00611632" w:rsidP="002446F9">
      <w:pPr>
        <w:pStyle w:val="ListParagraph"/>
        <w:numPr>
          <w:ilvl w:val="0"/>
          <w:numId w:val="12"/>
        </w:numPr>
        <w:spacing w:line="300" w:lineRule="auto"/>
        <w:rPr>
          <w:rFonts w:ascii="Roboto" w:hAnsi="Roboto" w:cstheme="majorHAnsi"/>
          <w:b/>
          <w:sz w:val="22"/>
          <w:szCs w:val="22"/>
        </w:rPr>
      </w:pPr>
      <w:bookmarkStart w:id="0" w:name="_Hlk195793359"/>
      <w:r w:rsidRPr="002F7BB6">
        <w:rPr>
          <w:rFonts w:ascii="Roboto" w:eastAsia="Arial" w:hAnsi="Roboto" w:cstheme="minorHAnsi"/>
          <w:b/>
          <w:bCs/>
          <w:color w:val="FFFFFF" w:themeColor="background1"/>
          <w:sz w:val="22"/>
          <w:szCs w:val="22"/>
        </w:rPr>
        <w:t>ELIGIBILITY</w:t>
      </w:r>
    </w:p>
    <w:bookmarkEnd w:id="0"/>
    <w:p w14:paraId="7AFDF669" w14:textId="77777777" w:rsidR="009138F8" w:rsidRPr="002F7BB6" w:rsidRDefault="009138F8" w:rsidP="009138F8">
      <w:pPr>
        <w:spacing w:line="300" w:lineRule="auto"/>
        <w:rPr>
          <w:rFonts w:ascii="Roboto" w:hAnsi="Roboto" w:cstheme="majorHAnsi"/>
          <w:sz w:val="22"/>
          <w:szCs w:val="22"/>
        </w:rPr>
      </w:pPr>
    </w:p>
    <w:p w14:paraId="4A0B8E22" w14:textId="54B6AFD0" w:rsidR="00611632" w:rsidRPr="002F7BB6" w:rsidRDefault="00611632" w:rsidP="00611632">
      <w:pPr>
        <w:spacing w:line="300" w:lineRule="auto"/>
        <w:rPr>
          <w:rFonts w:ascii="Roboto" w:hAnsi="Roboto" w:cstheme="majorHAnsi"/>
          <w:sz w:val="22"/>
          <w:szCs w:val="22"/>
        </w:rPr>
      </w:pPr>
      <w:r w:rsidRPr="002F7BB6">
        <w:rPr>
          <w:rFonts w:ascii="Roboto" w:hAnsi="Roboto" w:cstheme="majorHAnsi"/>
          <w:sz w:val="22"/>
          <w:szCs w:val="22"/>
        </w:rPr>
        <w:t>We encourage submissions from:</w:t>
      </w:r>
    </w:p>
    <w:p w14:paraId="38587A68" w14:textId="77777777" w:rsidR="00611632" w:rsidRPr="002F7BB6" w:rsidRDefault="00611632" w:rsidP="00611632">
      <w:pPr>
        <w:pStyle w:val="ListParagraph"/>
        <w:numPr>
          <w:ilvl w:val="0"/>
          <w:numId w:val="14"/>
        </w:numPr>
        <w:spacing w:line="300" w:lineRule="auto"/>
        <w:rPr>
          <w:rFonts w:ascii="Roboto" w:hAnsi="Roboto" w:cstheme="majorHAnsi"/>
          <w:sz w:val="22"/>
          <w:szCs w:val="22"/>
        </w:rPr>
      </w:pPr>
      <w:r w:rsidRPr="002F7BB6">
        <w:rPr>
          <w:rFonts w:ascii="Roboto" w:hAnsi="Roboto" w:cstheme="majorHAnsi"/>
          <w:sz w:val="22"/>
          <w:szCs w:val="22"/>
        </w:rPr>
        <w:t>Registered civil society organizations, including grassroots groups and community-based organizations in Kenya, Uganda and Tanzania.</w:t>
      </w:r>
    </w:p>
    <w:p w14:paraId="355CA945" w14:textId="77777777" w:rsidR="00611632" w:rsidRPr="002F7BB6" w:rsidRDefault="00611632" w:rsidP="00611632">
      <w:pPr>
        <w:pStyle w:val="ListParagraph"/>
        <w:numPr>
          <w:ilvl w:val="0"/>
          <w:numId w:val="14"/>
        </w:numPr>
        <w:spacing w:line="300" w:lineRule="auto"/>
        <w:rPr>
          <w:rFonts w:ascii="Roboto" w:hAnsi="Roboto" w:cstheme="majorHAnsi"/>
          <w:sz w:val="22"/>
          <w:szCs w:val="22"/>
        </w:rPr>
      </w:pPr>
      <w:r w:rsidRPr="002F7BB6">
        <w:rPr>
          <w:rFonts w:ascii="Roboto" w:hAnsi="Roboto" w:cstheme="majorHAnsi"/>
          <w:sz w:val="22"/>
          <w:szCs w:val="22"/>
        </w:rPr>
        <w:t xml:space="preserve">Emerging groups or collectives that may not be formally registered but can demonstrate accountability mechanisms. </w:t>
      </w:r>
    </w:p>
    <w:p w14:paraId="63B9717D" w14:textId="3B9EBE30" w:rsidR="00F75EE6" w:rsidRPr="001F77DD" w:rsidRDefault="00611632" w:rsidP="001F77DD">
      <w:pPr>
        <w:pStyle w:val="ListParagraph"/>
        <w:numPr>
          <w:ilvl w:val="0"/>
          <w:numId w:val="14"/>
        </w:numPr>
        <w:spacing w:line="300" w:lineRule="auto"/>
        <w:rPr>
          <w:rFonts w:ascii="Roboto" w:hAnsi="Roboto" w:cstheme="majorHAnsi"/>
          <w:sz w:val="22"/>
          <w:szCs w:val="22"/>
        </w:rPr>
      </w:pPr>
      <w:r w:rsidRPr="002F7BB6">
        <w:rPr>
          <w:rFonts w:ascii="Roboto" w:hAnsi="Roboto" w:cstheme="majorHAnsi"/>
          <w:sz w:val="22"/>
          <w:szCs w:val="22"/>
        </w:rPr>
        <w:t>Grassroots-oriented, with a demonstrated commitment to advancing reproductive justice. Preference will be given to youth-led and women-led organizations or groups rooted in their communities and directly engaging with those most impacted by harmful social norms on abortion rights.</w:t>
      </w:r>
      <w:r w:rsidR="00C31592">
        <w:rPr>
          <w:rFonts w:ascii="Roboto" w:hAnsi="Roboto" w:cstheme="majorHAnsi"/>
          <w:sz w:val="22"/>
          <w:szCs w:val="22"/>
        </w:rPr>
        <w:t xml:space="preserve"> </w:t>
      </w:r>
      <w:r w:rsidRPr="001F77DD">
        <w:rPr>
          <w:rFonts w:ascii="Roboto" w:hAnsi="Roboto" w:cstheme="majorHAnsi"/>
          <w:sz w:val="22"/>
          <w:szCs w:val="22"/>
        </w:rPr>
        <w:t>Applicants who utilize innovative or promising methodologies to challenge harmful social norms and promote positive narratives. These may include, but are not limited to, community engagement initiatives, storytelling, art and cultural expressions, digital media campaigns, or advocacy efforts led by youth and women or other marginalized groups, with a focus on abortion rights.</w:t>
      </w:r>
      <w:r w:rsidRPr="001F77DD">
        <w:rPr>
          <w:rFonts w:ascii="Roboto" w:hAnsi="Roboto" w:cstheme="majorHAnsi"/>
          <w:sz w:val="22"/>
          <w:szCs w:val="22"/>
        </w:rPr>
        <w:br w:type="page"/>
      </w:r>
      <w:r w:rsidRPr="002F7BB6">
        <w:rPr>
          <w:rFonts w:eastAsia="Arial" w:cstheme="minorHAnsi"/>
          <w:noProof/>
          <w:lang w:eastAsia="en-GB"/>
        </w:rPr>
        <w:lastRenderedPageBreak/>
        <w:drawing>
          <wp:anchor distT="0" distB="0" distL="114300" distR="114300" simplePos="0" relativeHeight="251660292" behindDoc="1" locked="0" layoutInCell="1" allowOverlap="1" wp14:anchorId="4D7B08AC" wp14:editId="040885B4">
            <wp:simplePos x="0" y="0"/>
            <wp:positionH relativeFrom="column">
              <wp:posOffset>0</wp:posOffset>
            </wp:positionH>
            <wp:positionV relativeFrom="paragraph">
              <wp:posOffset>-635</wp:posOffset>
            </wp:positionV>
            <wp:extent cx="4178300" cy="274320"/>
            <wp:effectExtent l="0" t="0" r="0" b="0"/>
            <wp:wrapNone/>
            <wp:docPr id="6222130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830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248" w:rsidRPr="001F77DD">
        <w:rPr>
          <w:rFonts w:ascii="Roboto" w:hAnsi="Roboto" w:cstheme="majorHAnsi"/>
          <w:sz w:val="22"/>
          <w:szCs w:val="22"/>
        </w:rPr>
        <w:tab/>
      </w:r>
      <w:r w:rsidR="00A92248" w:rsidRPr="001F77DD">
        <w:rPr>
          <w:rFonts w:ascii="Roboto" w:hAnsi="Roboto" w:cstheme="majorHAnsi"/>
          <w:b/>
          <w:bCs/>
          <w:color w:val="FFFFFF" w:themeColor="background1"/>
          <w:sz w:val="22"/>
          <w:szCs w:val="22"/>
        </w:rPr>
        <w:t>4.0</w:t>
      </w:r>
      <w:r w:rsidR="00A92248" w:rsidRPr="001F77DD">
        <w:rPr>
          <w:rFonts w:ascii="Roboto" w:hAnsi="Roboto" w:cstheme="majorHAnsi"/>
          <w:b/>
          <w:bCs/>
          <w:color w:val="FFFFFF" w:themeColor="background1"/>
          <w:sz w:val="22"/>
          <w:szCs w:val="22"/>
        </w:rPr>
        <w:tab/>
        <w:t>APPLICATION FORM</w:t>
      </w:r>
    </w:p>
    <w:p w14:paraId="7B44C16E" w14:textId="77777777" w:rsidR="00A92248" w:rsidRPr="002F7BB6" w:rsidRDefault="00A92248" w:rsidP="00A92248">
      <w:pPr>
        <w:tabs>
          <w:tab w:val="left" w:pos="855"/>
        </w:tabs>
        <w:jc w:val="both"/>
        <w:rPr>
          <w:rFonts w:ascii="Roboto" w:hAnsi="Roboto" w:cstheme="majorHAnsi"/>
          <w:b/>
          <w:bCs/>
          <w:color w:val="FFFFFF" w:themeColor="background1"/>
          <w:sz w:val="22"/>
          <w:szCs w:val="22"/>
        </w:rPr>
      </w:pPr>
    </w:p>
    <w:p w14:paraId="5C9EB4FA" w14:textId="77777777" w:rsidR="00A92248" w:rsidRPr="002F7BB6" w:rsidRDefault="00A92248" w:rsidP="00A92248">
      <w:pPr>
        <w:tabs>
          <w:tab w:val="left" w:pos="855"/>
        </w:tabs>
        <w:jc w:val="both"/>
        <w:rPr>
          <w:rFonts w:ascii="Roboto" w:hAnsi="Roboto" w:cstheme="majorHAnsi"/>
          <w:b/>
          <w:bCs/>
          <w:color w:val="FFFFFF" w:themeColor="background1"/>
          <w:sz w:val="22"/>
          <w:szCs w:val="22"/>
        </w:rPr>
      </w:pPr>
    </w:p>
    <w:tbl>
      <w:tblPr>
        <w:tblStyle w:val="TableGrid"/>
        <w:tblW w:w="0" w:type="auto"/>
        <w:tblLook w:val="04A0" w:firstRow="1" w:lastRow="0" w:firstColumn="1" w:lastColumn="0" w:noHBand="0" w:noVBand="1"/>
      </w:tblPr>
      <w:tblGrid>
        <w:gridCol w:w="2405"/>
        <w:gridCol w:w="6742"/>
      </w:tblGrid>
      <w:tr w:rsidR="00DF0A28" w:rsidRPr="002F7BB6" w14:paraId="30EAE726" w14:textId="77777777" w:rsidTr="0000777E">
        <w:tc>
          <w:tcPr>
            <w:tcW w:w="9147" w:type="dxa"/>
            <w:gridSpan w:val="2"/>
          </w:tcPr>
          <w:p w14:paraId="6902F12B" w14:textId="5EADB6ED" w:rsidR="00DF0A28" w:rsidRPr="002F7BB6" w:rsidRDefault="00EA45DA" w:rsidP="00EA45DA">
            <w:pPr>
              <w:tabs>
                <w:tab w:val="left" w:pos="855"/>
              </w:tabs>
              <w:jc w:val="center"/>
              <w:rPr>
                <w:rFonts w:ascii="Roboto" w:eastAsiaTheme="minorEastAsia" w:hAnsi="Roboto" w:cstheme="majorHAnsi"/>
                <w:b/>
                <w:bCs/>
                <w:sz w:val="22"/>
                <w:szCs w:val="22"/>
                <w:lang w:eastAsia="nl-NL"/>
              </w:rPr>
            </w:pPr>
            <w:r w:rsidRPr="002F7BB6">
              <w:rPr>
                <w:rFonts w:ascii="Roboto" w:eastAsiaTheme="minorEastAsia" w:hAnsi="Roboto" w:cstheme="majorHAnsi"/>
                <w:b/>
                <w:bCs/>
                <w:sz w:val="22"/>
                <w:szCs w:val="22"/>
                <w:lang w:eastAsia="nl-NL"/>
              </w:rPr>
              <w:t>ORGANIZATIONAL PROFILE</w:t>
            </w:r>
          </w:p>
        </w:tc>
      </w:tr>
      <w:tr w:rsidR="00DF0A28" w:rsidRPr="002F7BB6" w14:paraId="3B8F0DA6" w14:textId="77777777" w:rsidTr="00A74765">
        <w:tc>
          <w:tcPr>
            <w:tcW w:w="2405" w:type="dxa"/>
          </w:tcPr>
          <w:p w14:paraId="3EB25F31" w14:textId="1B9FD5CC" w:rsidR="00DF0A28" w:rsidRPr="00EC109D" w:rsidRDefault="00256FB4" w:rsidP="00A92248">
            <w:pPr>
              <w:tabs>
                <w:tab w:val="left" w:pos="855"/>
              </w:tabs>
              <w:jc w:val="both"/>
              <w:rPr>
                <w:rFonts w:ascii="Roboto" w:eastAsiaTheme="minorEastAsia" w:hAnsi="Roboto" w:cstheme="majorHAnsi"/>
                <w:sz w:val="22"/>
                <w:szCs w:val="22"/>
                <w:lang w:eastAsia="nl-NL"/>
              </w:rPr>
            </w:pPr>
            <w:r w:rsidRPr="00EC109D">
              <w:rPr>
                <w:rFonts w:ascii="Roboto" w:eastAsiaTheme="minorEastAsia" w:hAnsi="Roboto" w:cstheme="majorHAnsi"/>
                <w:sz w:val="22"/>
                <w:szCs w:val="22"/>
                <w:lang w:eastAsia="nl-NL"/>
              </w:rPr>
              <w:t>Name of organization/group.</w:t>
            </w:r>
          </w:p>
        </w:tc>
        <w:tc>
          <w:tcPr>
            <w:tcW w:w="6742" w:type="dxa"/>
          </w:tcPr>
          <w:p w14:paraId="1094D5FD" w14:textId="77777777" w:rsidR="00EA45DA" w:rsidRPr="00EC109D" w:rsidRDefault="00EA45DA" w:rsidP="00A92248">
            <w:pPr>
              <w:tabs>
                <w:tab w:val="left" w:pos="855"/>
              </w:tabs>
              <w:jc w:val="both"/>
              <w:rPr>
                <w:rFonts w:ascii="Roboto" w:eastAsiaTheme="minorEastAsia" w:hAnsi="Roboto" w:cstheme="majorHAnsi"/>
                <w:sz w:val="22"/>
                <w:szCs w:val="22"/>
                <w:lang w:eastAsia="nl-NL"/>
              </w:rPr>
            </w:pPr>
          </w:p>
          <w:p w14:paraId="5BFAB217" w14:textId="6FE1B356" w:rsidR="00EA45DA" w:rsidRPr="00EC109D" w:rsidRDefault="00EA45DA" w:rsidP="00A92248">
            <w:pPr>
              <w:tabs>
                <w:tab w:val="left" w:pos="855"/>
              </w:tabs>
              <w:jc w:val="both"/>
              <w:rPr>
                <w:rFonts w:ascii="Roboto" w:eastAsiaTheme="minorEastAsia" w:hAnsi="Roboto" w:cstheme="majorHAnsi"/>
                <w:sz w:val="22"/>
                <w:szCs w:val="22"/>
                <w:lang w:eastAsia="nl-NL"/>
              </w:rPr>
            </w:pPr>
          </w:p>
        </w:tc>
      </w:tr>
      <w:tr w:rsidR="00DF0A28" w:rsidRPr="002F7BB6" w14:paraId="7BD32A30" w14:textId="77777777" w:rsidTr="00A74765">
        <w:tc>
          <w:tcPr>
            <w:tcW w:w="2405" w:type="dxa"/>
          </w:tcPr>
          <w:p w14:paraId="7A0B655B" w14:textId="6846E4D9" w:rsidR="00DF0A28" w:rsidRPr="00EC109D" w:rsidRDefault="007A5BC0" w:rsidP="00A92248">
            <w:pPr>
              <w:tabs>
                <w:tab w:val="left" w:pos="855"/>
              </w:tabs>
              <w:jc w:val="both"/>
              <w:rPr>
                <w:rFonts w:ascii="Roboto" w:eastAsiaTheme="minorEastAsia" w:hAnsi="Roboto" w:cstheme="majorHAnsi"/>
                <w:sz w:val="22"/>
                <w:szCs w:val="22"/>
                <w:lang w:eastAsia="nl-NL"/>
              </w:rPr>
            </w:pPr>
            <w:r w:rsidRPr="00EC109D">
              <w:rPr>
                <w:rFonts w:ascii="Roboto" w:eastAsiaTheme="minorEastAsia" w:hAnsi="Roboto" w:cstheme="majorHAnsi"/>
                <w:sz w:val="22"/>
                <w:szCs w:val="22"/>
                <w:lang w:eastAsia="nl-NL"/>
              </w:rPr>
              <w:t>Location and operational reach.</w:t>
            </w:r>
          </w:p>
        </w:tc>
        <w:tc>
          <w:tcPr>
            <w:tcW w:w="6742" w:type="dxa"/>
          </w:tcPr>
          <w:p w14:paraId="223C3BE9" w14:textId="38174F65" w:rsidR="00EA45DA" w:rsidRPr="00EC109D" w:rsidRDefault="00EA45DA" w:rsidP="00A92248">
            <w:pPr>
              <w:tabs>
                <w:tab w:val="left" w:pos="855"/>
              </w:tabs>
              <w:jc w:val="both"/>
              <w:rPr>
                <w:rFonts w:ascii="Roboto" w:eastAsiaTheme="minorEastAsia" w:hAnsi="Roboto" w:cstheme="majorHAnsi"/>
                <w:sz w:val="22"/>
                <w:szCs w:val="22"/>
                <w:lang w:eastAsia="nl-NL"/>
              </w:rPr>
            </w:pPr>
          </w:p>
        </w:tc>
      </w:tr>
      <w:tr w:rsidR="00DF0A28" w:rsidRPr="002F7BB6" w14:paraId="67C903B1" w14:textId="77777777" w:rsidTr="00A74765">
        <w:tc>
          <w:tcPr>
            <w:tcW w:w="2405" w:type="dxa"/>
          </w:tcPr>
          <w:p w14:paraId="6F067DC1" w14:textId="582C6EAD" w:rsidR="00DF0A28" w:rsidRPr="00EC109D" w:rsidRDefault="00A74765" w:rsidP="00A92248">
            <w:pPr>
              <w:tabs>
                <w:tab w:val="left" w:pos="855"/>
              </w:tabs>
              <w:jc w:val="both"/>
              <w:rPr>
                <w:rFonts w:ascii="Roboto" w:eastAsiaTheme="minorEastAsia" w:hAnsi="Roboto" w:cstheme="majorHAnsi"/>
                <w:sz w:val="22"/>
                <w:szCs w:val="22"/>
                <w:lang w:eastAsia="nl-NL"/>
              </w:rPr>
            </w:pPr>
            <w:r w:rsidRPr="00EC109D">
              <w:rPr>
                <w:rFonts w:ascii="Roboto" w:eastAsiaTheme="minorEastAsia" w:hAnsi="Roboto" w:cstheme="majorHAnsi"/>
                <w:sz w:val="22"/>
                <w:szCs w:val="22"/>
                <w:lang w:eastAsia="nl-NL"/>
              </w:rPr>
              <w:t xml:space="preserve">Brief description of the organization’s mission, vision, and key achievements, particularly as it relates to abortion rights and access. </w:t>
            </w:r>
            <w:r w:rsidRPr="00EC109D">
              <w:rPr>
                <w:rFonts w:ascii="Roboto" w:eastAsiaTheme="minorEastAsia" w:hAnsi="Roboto" w:cstheme="majorHAnsi"/>
                <w:i/>
                <w:iCs/>
                <w:sz w:val="22"/>
                <w:szCs w:val="22"/>
                <w:lang w:eastAsia="nl-NL"/>
              </w:rPr>
              <w:t xml:space="preserve">(max </w:t>
            </w:r>
            <w:r w:rsidR="00C31592">
              <w:rPr>
                <w:rFonts w:ascii="Roboto" w:eastAsiaTheme="minorEastAsia" w:hAnsi="Roboto" w:cstheme="majorHAnsi"/>
                <w:i/>
                <w:iCs/>
                <w:sz w:val="22"/>
                <w:szCs w:val="22"/>
                <w:lang w:eastAsia="nl-NL"/>
              </w:rPr>
              <w:t>2</w:t>
            </w:r>
            <w:r w:rsidRPr="00EC109D">
              <w:rPr>
                <w:rFonts w:ascii="Roboto" w:eastAsiaTheme="minorEastAsia" w:hAnsi="Roboto" w:cstheme="majorHAnsi"/>
                <w:i/>
                <w:iCs/>
                <w:sz w:val="22"/>
                <w:szCs w:val="22"/>
                <w:lang w:eastAsia="nl-NL"/>
              </w:rPr>
              <w:t>50 words)</w:t>
            </w:r>
          </w:p>
        </w:tc>
        <w:tc>
          <w:tcPr>
            <w:tcW w:w="6742" w:type="dxa"/>
          </w:tcPr>
          <w:p w14:paraId="67133AF0" w14:textId="77777777" w:rsidR="00EA45DA" w:rsidRPr="00EC109D" w:rsidRDefault="00EA45DA" w:rsidP="00A92248">
            <w:pPr>
              <w:tabs>
                <w:tab w:val="left" w:pos="855"/>
              </w:tabs>
              <w:jc w:val="both"/>
              <w:rPr>
                <w:rFonts w:ascii="Roboto" w:eastAsiaTheme="minorEastAsia" w:hAnsi="Roboto" w:cstheme="majorHAnsi"/>
                <w:sz w:val="22"/>
                <w:szCs w:val="22"/>
                <w:lang w:eastAsia="nl-NL"/>
              </w:rPr>
            </w:pPr>
          </w:p>
        </w:tc>
      </w:tr>
      <w:tr w:rsidR="00DF0A28" w:rsidRPr="002F7BB6" w14:paraId="5F34BB24" w14:textId="77777777" w:rsidTr="00A74765">
        <w:tc>
          <w:tcPr>
            <w:tcW w:w="2405" w:type="dxa"/>
          </w:tcPr>
          <w:p w14:paraId="259F9CD5" w14:textId="2F83EC88" w:rsidR="00EC109D" w:rsidRPr="00EC109D" w:rsidRDefault="00EC109D" w:rsidP="00EC109D">
            <w:pPr>
              <w:rPr>
                <w:rFonts w:ascii="Roboto" w:eastAsiaTheme="minorEastAsia" w:hAnsi="Roboto" w:cstheme="majorHAnsi"/>
                <w:sz w:val="22"/>
                <w:szCs w:val="22"/>
                <w:lang w:eastAsia="nl-NL"/>
              </w:rPr>
            </w:pPr>
            <w:r w:rsidRPr="00EC109D">
              <w:rPr>
                <w:rFonts w:ascii="Roboto" w:eastAsiaTheme="minorEastAsia" w:hAnsi="Roboto" w:cstheme="majorHAnsi"/>
                <w:sz w:val="22"/>
                <w:szCs w:val="22"/>
                <w:lang w:eastAsia="nl-NL"/>
              </w:rPr>
              <w:t>Current annual budget.</w:t>
            </w:r>
          </w:p>
        </w:tc>
        <w:tc>
          <w:tcPr>
            <w:tcW w:w="6742" w:type="dxa"/>
          </w:tcPr>
          <w:p w14:paraId="775050B2" w14:textId="77777777" w:rsidR="00EA45DA" w:rsidRPr="00EC109D" w:rsidRDefault="00EA45DA" w:rsidP="00A92248">
            <w:pPr>
              <w:tabs>
                <w:tab w:val="left" w:pos="855"/>
              </w:tabs>
              <w:jc w:val="both"/>
              <w:rPr>
                <w:rFonts w:ascii="Roboto" w:eastAsiaTheme="minorEastAsia" w:hAnsi="Roboto" w:cstheme="majorHAnsi"/>
                <w:sz w:val="22"/>
                <w:szCs w:val="22"/>
                <w:lang w:eastAsia="nl-NL"/>
              </w:rPr>
            </w:pPr>
          </w:p>
        </w:tc>
      </w:tr>
    </w:tbl>
    <w:p w14:paraId="245F2279" w14:textId="77777777" w:rsidR="00A92248" w:rsidRPr="002F7BB6" w:rsidRDefault="00A92248" w:rsidP="00A92248">
      <w:pPr>
        <w:tabs>
          <w:tab w:val="left" w:pos="855"/>
        </w:tabs>
        <w:jc w:val="both"/>
        <w:rPr>
          <w:rFonts w:ascii="Roboto" w:eastAsiaTheme="minorEastAsia" w:hAnsi="Roboto" w:cstheme="majorHAnsi"/>
          <w:b/>
          <w:bCs/>
          <w:color w:val="FFFFFF" w:themeColor="background1"/>
          <w:sz w:val="22"/>
          <w:szCs w:val="22"/>
          <w:lang w:val="en-GB" w:eastAsia="nl-NL"/>
        </w:rPr>
      </w:pPr>
    </w:p>
    <w:p w14:paraId="12687E7E" w14:textId="138A566B" w:rsidR="009F3268" w:rsidRPr="002F7BB6" w:rsidRDefault="009F3268">
      <w:pPr>
        <w:rPr>
          <w:rFonts w:ascii="Roboto" w:eastAsiaTheme="minorEastAsia" w:hAnsi="Roboto" w:cstheme="majorHAnsi"/>
          <w:b/>
          <w:bCs/>
          <w:color w:val="FFFFFF" w:themeColor="background1"/>
          <w:sz w:val="22"/>
          <w:szCs w:val="22"/>
          <w:lang w:val="en-GB" w:eastAsia="nl-NL"/>
        </w:rPr>
      </w:pPr>
      <w:r w:rsidRPr="002F7BB6">
        <w:rPr>
          <w:rFonts w:ascii="Roboto" w:eastAsiaTheme="minorEastAsia" w:hAnsi="Roboto" w:cstheme="majorHAnsi"/>
          <w:b/>
          <w:bCs/>
          <w:color w:val="FFFFFF" w:themeColor="background1"/>
          <w:sz w:val="22"/>
          <w:szCs w:val="22"/>
          <w:lang w:val="en-GB" w:eastAsia="nl-NL"/>
        </w:rPr>
        <w:br w:type="page"/>
      </w:r>
    </w:p>
    <w:p w14:paraId="3D2212C6" w14:textId="0BDE1D14" w:rsidR="00CD37B5" w:rsidRPr="002F7BB6" w:rsidRDefault="009F3268" w:rsidP="0078452B">
      <w:pPr>
        <w:tabs>
          <w:tab w:val="left" w:pos="990"/>
        </w:tabs>
        <w:jc w:val="both"/>
        <w:rPr>
          <w:rFonts w:ascii="Roboto" w:eastAsiaTheme="minorEastAsia" w:hAnsi="Roboto" w:cstheme="majorHAnsi"/>
          <w:b/>
          <w:bCs/>
          <w:color w:val="FFFFFF" w:themeColor="background1"/>
          <w:sz w:val="22"/>
          <w:szCs w:val="22"/>
          <w:lang w:val="en-GB" w:eastAsia="nl-NL"/>
        </w:rPr>
      </w:pPr>
      <w:r w:rsidRPr="002F7BB6">
        <w:rPr>
          <w:rFonts w:ascii="Roboto" w:eastAsia="Arial" w:hAnsi="Roboto" w:cstheme="minorHAnsi"/>
          <w:noProof/>
          <w:sz w:val="22"/>
          <w:szCs w:val="22"/>
          <w:lang w:val="en-GB" w:eastAsia="en-GB"/>
        </w:rPr>
        <w:lastRenderedPageBreak/>
        <w:drawing>
          <wp:anchor distT="0" distB="0" distL="114300" distR="114300" simplePos="0" relativeHeight="251662340" behindDoc="1" locked="0" layoutInCell="1" allowOverlap="1" wp14:anchorId="5E67AA1B" wp14:editId="49F5C971">
            <wp:simplePos x="0" y="0"/>
            <wp:positionH relativeFrom="column">
              <wp:posOffset>0</wp:posOffset>
            </wp:positionH>
            <wp:positionV relativeFrom="paragraph">
              <wp:posOffset>-635</wp:posOffset>
            </wp:positionV>
            <wp:extent cx="4178300" cy="274320"/>
            <wp:effectExtent l="0" t="0" r="0" b="0"/>
            <wp:wrapNone/>
            <wp:docPr id="14494767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830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52B" w:rsidRPr="002F7BB6">
        <w:rPr>
          <w:rFonts w:ascii="Roboto" w:eastAsiaTheme="minorEastAsia" w:hAnsi="Roboto" w:cstheme="majorHAnsi"/>
          <w:b/>
          <w:bCs/>
          <w:color w:val="FFFFFF" w:themeColor="background1"/>
          <w:sz w:val="22"/>
          <w:szCs w:val="22"/>
          <w:lang w:val="en-GB" w:eastAsia="nl-NL"/>
        </w:rPr>
        <w:t>5.0</w:t>
      </w:r>
      <w:r w:rsidR="005B03C4" w:rsidRPr="002F7BB6">
        <w:rPr>
          <w:rFonts w:ascii="Roboto" w:eastAsiaTheme="minorEastAsia" w:hAnsi="Roboto" w:cstheme="majorHAnsi"/>
          <w:b/>
          <w:bCs/>
          <w:color w:val="FFFFFF" w:themeColor="background1"/>
          <w:sz w:val="22"/>
          <w:szCs w:val="22"/>
          <w:lang w:val="en-GB" w:eastAsia="nl-NL"/>
        </w:rPr>
        <w:tab/>
        <w:t>PROPOSED INITIATIVE</w:t>
      </w:r>
    </w:p>
    <w:p w14:paraId="35390CA2" w14:textId="77777777" w:rsidR="005B03C4" w:rsidRDefault="005B03C4" w:rsidP="0078452B">
      <w:pPr>
        <w:tabs>
          <w:tab w:val="left" w:pos="990"/>
        </w:tabs>
        <w:jc w:val="both"/>
        <w:rPr>
          <w:rFonts w:ascii="Roboto" w:eastAsiaTheme="minorEastAsia" w:hAnsi="Roboto" w:cstheme="majorHAnsi"/>
          <w:b/>
          <w:bCs/>
          <w:color w:val="FFFFFF" w:themeColor="background1"/>
          <w:sz w:val="22"/>
          <w:szCs w:val="22"/>
          <w:lang w:val="en-GB" w:eastAsia="nl-NL"/>
        </w:rPr>
      </w:pPr>
    </w:p>
    <w:p w14:paraId="4517B8C5" w14:textId="77777777" w:rsidR="00D94920" w:rsidRDefault="00D94920" w:rsidP="0078452B">
      <w:pPr>
        <w:tabs>
          <w:tab w:val="left" w:pos="990"/>
        </w:tabs>
        <w:jc w:val="both"/>
        <w:rPr>
          <w:rFonts w:ascii="Roboto" w:eastAsiaTheme="minorEastAsia" w:hAnsi="Roboto" w:cstheme="majorHAnsi"/>
          <w:b/>
          <w:bCs/>
          <w:color w:val="FFFFFF" w:themeColor="background1"/>
          <w:sz w:val="22"/>
          <w:szCs w:val="22"/>
          <w:lang w:val="en-GB" w:eastAsia="nl-NL"/>
        </w:rPr>
      </w:pPr>
    </w:p>
    <w:p w14:paraId="509C053A" w14:textId="77777777" w:rsidR="00D94920" w:rsidRPr="002F7BB6" w:rsidRDefault="00D94920" w:rsidP="0078452B">
      <w:pPr>
        <w:tabs>
          <w:tab w:val="left" w:pos="990"/>
        </w:tabs>
        <w:jc w:val="both"/>
        <w:rPr>
          <w:rFonts w:ascii="Roboto" w:eastAsiaTheme="minorEastAsia" w:hAnsi="Roboto" w:cstheme="majorHAnsi"/>
          <w:b/>
          <w:bCs/>
          <w:color w:val="FFFFFF" w:themeColor="background1"/>
          <w:sz w:val="22"/>
          <w:szCs w:val="22"/>
          <w:lang w:val="en-GB" w:eastAsia="nl-NL"/>
        </w:rPr>
      </w:pPr>
    </w:p>
    <w:tbl>
      <w:tblPr>
        <w:tblStyle w:val="TableGrid"/>
        <w:tblW w:w="0" w:type="auto"/>
        <w:tblLook w:val="04A0" w:firstRow="1" w:lastRow="0" w:firstColumn="1" w:lastColumn="0" w:noHBand="0" w:noVBand="1"/>
      </w:tblPr>
      <w:tblGrid>
        <w:gridCol w:w="4573"/>
        <w:gridCol w:w="4574"/>
      </w:tblGrid>
      <w:tr w:rsidR="00BF4610" w:rsidRPr="002F7BB6" w14:paraId="09E676F1" w14:textId="77777777" w:rsidTr="005B03C4">
        <w:tc>
          <w:tcPr>
            <w:tcW w:w="4573" w:type="dxa"/>
          </w:tcPr>
          <w:p w14:paraId="51EECE01" w14:textId="77777777" w:rsidR="00BF4610" w:rsidRDefault="00BF4610" w:rsidP="0078452B">
            <w:pPr>
              <w:tabs>
                <w:tab w:val="left" w:pos="990"/>
              </w:tabs>
              <w:jc w:val="both"/>
              <w:rPr>
                <w:rFonts w:ascii="Roboto" w:eastAsiaTheme="minorEastAsia" w:hAnsi="Roboto" w:cstheme="majorHAnsi"/>
                <w:sz w:val="22"/>
                <w:szCs w:val="22"/>
                <w:lang w:eastAsia="nl-NL"/>
              </w:rPr>
            </w:pPr>
            <w:r>
              <w:rPr>
                <w:rFonts w:ascii="Roboto" w:eastAsiaTheme="minorEastAsia" w:hAnsi="Roboto" w:cstheme="majorHAnsi"/>
                <w:sz w:val="22"/>
                <w:szCs w:val="22"/>
                <w:lang w:eastAsia="nl-NL"/>
              </w:rPr>
              <w:t>Title of Initiative</w:t>
            </w:r>
          </w:p>
          <w:p w14:paraId="26418189" w14:textId="4084718A" w:rsidR="00CB4D2F" w:rsidRPr="00D94920" w:rsidRDefault="00CB4D2F" w:rsidP="0078452B">
            <w:pPr>
              <w:tabs>
                <w:tab w:val="left" w:pos="990"/>
              </w:tabs>
              <w:jc w:val="both"/>
              <w:rPr>
                <w:rFonts w:ascii="Roboto" w:eastAsiaTheme="minorEastAsia" w:hAnsi="Roboto" w:cstheme="majorHAnsi"/>
                <w:sz w:val="22"/>
                <w:szCs w:val="22"/>
                <w:lang w:eastAsia="nl-NL"/>
              </w:rPr>
            </w:pPr>
          </w:p>
        </w:tc>
        <w:tc>
          <w:tcPr>
            <w:tcW w:w="4574" w:type="dxa"/>
          </w:tcPr>
          <w:p w14:paraId="3A131A58" w14:textId="090A2D13" w:rsidR="00BF4610" w:rsidRPr="00EC109D" w:rsidRDefault="00BF4610" w:rsidP="0078452B">
            <w:pPr>
              <w:tabs>
                <w:tab w:val="left" w:pos="990"/>
              </w:tabs>
              <w:jc w:val="both"/>
              <w:rPr>
                <w:rFonts w:ascii="Roboto" w:eastAsiaTheme="minorEastAsia" w:hAnsi="Roboto" w:cstheme="majorHAnsi"/>
                <w:sz w:val="22"/>
                <w:szCs w:val="22"/>
                <w:lang w:eastAsia="nl-NL"/>
              </w:rPr>
            </w:pPr>
          </w:p>
        </w:tc>
      </w:tr>
      <w:tr w:rsidR="005B03C4" w:rsidRPr="002F7BB6" w14:paraId="69B871D3" w14:textId="77777777" w:rsidTr="005B03C4">
        <w:tc>
          <w:tcPr>
            <w:tcW w:w="4573" w:type="dxa"/>
          </w:tcPr>
          <w:p w14:paraId="6F3DA066" w14:textId="6D8B8037" w:rsidR="005B03C4" w:rsidRPr="00CB4D2F" w:rsidRDefault="001D677C" w:rsidP="0078452B">
            <w:pPr>
              <w:tabs>
                <w:tab w:val="left" w:pos="990"/>
              </w:tabs>
              <w:jc w:val="both"/>
              <w:rPr>
                <w:rFonts w:ascii="Roboto" w:eastAsiaTheme="minorEastAsia" w:hAnsi="Roboto" w:cstheme="majorHAnsi"/>
                <w:i/>
                <w:iCs/>
                <w:sz w:val="22"/>
                <w:szCs w:val="22"/>
                <w:lang w:eastAsia="nl-NL"/>
              </w:rPr>
            </w:pPr>
            <w:r w:rsidRPr="00D94920">
              <w:rPr>
                <w:rFonts w:ascii="Roboto" w:eastAsiaTheme="minorEastAsia" w:hAnsi="Roboto" w:cstheme="majorHAnsi"/>
                <w:sz w:val="22"/>
                <w:szCs w:val="22"/>
                <w:lang w:eastAsia="nl-NL"/>
              </w:rPr>
              <w:t>Description of the innovative approach, including how it addresses harmful norms or promotes positive narratives.</w:t>
            </w:r>
            <w:r w:rsidR="00D94920" w:rsidRPr="00D94920">
              <w:rPr>
                <w:rFonts w:ascii="Roboto" w:eastAsiaTheme="minorEastAsia" w:hAnsi="Roboto" w:cstheme="majorHAnsi"/>
                <w:sz w:val="22"/>
                <w:szCs w:val="22"/>
                <w:lang w:eastAsia="nl-NL"/>
              </w:rPr>
              <w:t xml:space="preserve"> </w:t>
            </w:r>
            <w:r w:rsidR="00D94920" w:rsidRPr="00CB4D2F">
              <w:rPr>
                <w:rFonts w:ascii="Roboto" w:eastAsiaTheme="minorEastAsia" w:hAnsi="Roboto" w:cstheme="majorHAnsi"/>
                <w:i/>
                <w:iCs/>
                <w:sz w:val="22"/>
                <w:szCs w:val="22"/>
                <w:lang w:eastAsia="nl-NL"/>
              </w:rPr>
              <w:t>(500 words max)</w:t>
            </w:r>
          </w:p>
          <w:p w14:paraId="5CB8E61A" w14:textId="77777777" w:rsidR="00D94920" w:rsidRPr="00D94920" w:rsidRDefault="00D94920" w:rsidP="0078452B">
            <w:pPr>
              <w:tabs>
                <w:tab w:val="left" w:pos="990"/>
              </w:tabs>
              <w:jc w:val="both"/>
              <w:rPr>
                <w:rFonts w:ascii="Roboto" w:eastAsiaTheme="minorEastAsia" w:hAnsi="Roboto" w:cstheme="majorHAnsi"/>
                <w:sz w:val="22"/>
                <w:szCs w:val="22"/>
                <w:lang w:eastAsia="nl-NL"/>
              </w:rPr>
            </w:pPr>
          </w:p>
          <w:p w14:paraId="5916B1EF" w14:textId="77777777" w:rsidR="00D94920" w:rsidRPr="00D94920" w:rsidRDefault="00D94920" w:rsidP="0078452B">
            <w:pPr>
              <w:tabs>
                <w:tab w:val="left" w:pos="990"/>
              </w:tabs>
              <w:jc w:val="both"/>
              <w:rPr>
                <w:rFonts w:ascii="Roboto" w:eastAsiaTheme="minorEastAsia" w:hAnsi="Roboto" w:cstheme="majorHAnsi"/>
                <w:sz w:val="22"/>
                <w:szCs w:val="22"/>
                <w:lang w:eastAsia="nl-NL"/>
              </w:rPr>
            </w:pPr>
          </w:p>
          <w:p w14:paraId="00F47468" w14:textId="71988513" w:rsidR="00D94920" w:rsidRPr="00D94920" w:rsidRDefault="00D94920" w:rsidP="0078452B">
            <w:pPr>
              <w:tabs>
                <w:tab w:val="left" w:pos="990"/>
              </w:tabs>
              <w:jc w:val="both"/>
              <w:rPr>
                <w:rFonts w:ascii="Roboto" w:eastAsiaTheme="minorEastAsia" w:hAnsi="Roboto" w:cstheme="majorHAnsi"/>
                <w:sz w:val="22"/>
                <w:szCs w:val="22"/>
                <w:lang w:eastAsia="nl-NL"/>
              </w:rPr>
            </w:pPr>
          </w:p>
        </w:tc>
        <w:tc>
          <w:tcPr>
            <w:tcW w:w="4574" w:type="dxa"/>
          </w:tcPr>
          <w:p w14:paraId="3D2258E1" w14:textId="77777777" w:rsidR="005B03C4" w:rsidRPr="00EC109D" w:rsidRDefault="005B03C4" w:rsidP="0078452B">
            <w:pPr>
              <w:tabs>
                <w:tab w:val="left" w:pos="990"/>
              </w:tabs>
              <w:jc w:val="both"/>
              <w:rPr>
                <w:rFonts w:ascii="Roboto" w:eastAsiaTheme="minorEastAsia" w:hAnsi="Roboto" w:cstheme="majorHAnsi"/>
                <w:sz w:val="22"/>
                <w:szCs w:val="22"/>
                <w:lang w:eastAsia="nl-NL"/>
              </w:rPr>
            </w:pPr>
          </w:p>
        </w:tc>
      </w:tr>
      <w:tr w:rsidR="005B03C4" w:rsidRPr="002F7BB6" w14:paraId="39D5847C" w14:textId="77777777" w:rsidTr="005B03C4">
        <w:tc>
          <w:tcPr>
            <w:tcW w:w="4573" w:type="dxa"/>
          </w:tcPr>
          <w:p w14:paraId="7BB2B6B5" w14:textId="54EF2459" w:rsidR="005B03C4" w:rsidRPr="00CB4D2F" w:rsidRDefault="00167304" w:rsidP="0078452B">
            <w:pPr>
              <w:tabs>
                <w:tab w:val="left" w:pos="990"/>
              </w:tabs>
              <w:jc w:val="both"/>
              <w:rPr>
                <w:rFonts w:ascii="Roboto" w:eastAsiaTheme="minorEastAsia" w:hAnsi="Roboto" w:cstheme="majorHAnsi"/>
                <w:i/>
                <w:iCs/>
                <w:sz w:val="22"/>
                <w:szCs w:val="22"/>
                <w:lang w:eastAsia="nl-NL"/>
              </w:rPr>
            </w:pPr>
            <w:r w:rsidRPr="00D94920">
              <w:rPr>
                <w:rFonts w:ascii="Roboto" w:eastAsiaTheme="minorEastAsia" w:hAnsi="Roboto" w:cstheme="majorHAnsi"/>
                <w:sz w:val="22"/>
                <w:szCs w:val="22"/>
                <w:lang w:eastAsia="nl-NL"/>
              </w:rPr>
              <w:t>Objectives and expected outcomes.</w:t>
            </w:r>
            <w:r w:rsidR="00D94920" w:rsidRPr="00D94920">
              <w:rPr>
                <w:rFonts w:ascii="Roboto" w:eastAsiaTheme="minorEastAsia" w:hAnsi="Roboto" w:cstheme="majorHAnsi"/>
                <w:sz w:val="22"/>
                <w:szCs w:val="22"/>
                <w:lang w:eastAsia="nl-NL"/>
              </w:rPr>
              <w:t xml:space="preserve"> </w:t>
            </w:r>
            <w:r w:rsidR="00D94920" w:rsidRPr="00CB4D2F">
              <w:rPr>
                <w:rFonts w:ascii="Roboto" w:eastAsiaTheme="minorEastAsia" w:hAnsi="Roboto" w:cstheme="majorHAnsi"/>
                <w:i/>
                <w:iCs/>
                <w:sz w:val="22"/>
                <w:szCs w:val="22"/>
                <w:lang w:eastAsia="nl-NL"/>
              </w:rPr>
              <w:t>(250 words max)</w:t>
            </w:r>
          </w:p>
          <w:p w14:paraId="43507CE4" w14:textId="77777777" w:rsidR="00D94920" w:rsidRPr="00D94920" w:rsidRDefault="00D94920" w:rsidP="0078452B">
            <w:pPr>
              <w:tabs>
                <w:tab w:val="left" w:pos="990"/>
              </w:tabs>
              <w:jc w:val="both"/>
              <w:rPr>
                <w:rFonts w:ascii="Roboto" w:eastAsiaTheme="minorEastAsia" w:hAnsi="Roboto" w:cstheme="majorHAnsi"/>
                <w:sz w:val="22"/>
                <w:szCs w:val="22"/>
                <w:lang w:eastAsia="nl-NL"/>
              </w:rPr>
            </w:pPr>
          </w:p>
          <w:p w14:paraId="404559A5" w14:textId="77777777" w:rsidR="00D94920" w:rsidRPr="00D94920" w:rsidRDefault="00D94920" w:rsidP="0078452B">
            <w:pPr>
              <w:tabs>
                <w:tab w:val="left" w:pos="990"/>
              </w:tabs>
              <w:jc w:val="both"/>
              <w:rPr>
                <w:rFonts w:ascii="Roboto" w:eastAsiaTheme="minorEastAsia" w:hAnsi="Roboto" w:cstheme="majorHAnsi"/>
                <w:sz w:val="22"/>
                <w:szCs w:val="22"/>
                <w:lang w:eastAsia="nl-NL"/>
              </w:rPr>
            </w:pPr>
          </w:p>
          <w:p w14:paraId="63F398E5" w14:textId="13C91F8E" w:rsidR="00D94920" w:rsidRPr="00D94920" w:rsidRDefault="00D94920" w:rsidP="0078452B">
            <w:pPr>
              <w:tabs>
                <w:tab w:val="left" w:pos="990"/>
              </w:tabs>
              <w:jc w:val="both"/>
              <w:rPr>
                <w:rFonts w:ascii="Roboto" w:eastAsiaTheme="minorEastAsia" w:hAnsi="Roboto" w:cstheme="majorHAnsi"/>
                <w:sz w:val="22"/>
                <w:szCs w:val="22"/>
                <w:lang w:eastAsia="nl-NL"/>
              </w:rPr>
            </w:pPr>
          </w:p>
        </w:tc>
        <w:tc>
          <w:tcPr>
            <w:tcW w:w="4574" w:type="dxa"/>
          </w:tcPr>
          <w:p w14:paraId="133D82F4" w14:textId="254473FA" w:rsidR="005B03C4" w:rsidRPr="00EC109D" w:rsidRDefault="005B03C4" w:rsidP="0078452B">
            <w:pPr>
              <w:tabs>
                <w:tab w:val="left" w:pos="990"/>
              </w:tabs>
              <w:jc w:val="both"/>
              <w:rPr>
                <w:rFonts w:ascii="Roboto" w:eastAsiaTheme="minorEastAsia" w:hAnsi="Roboto" w:cstheme="majorHAnsi"/>
                <w:sz w:val="22"/>
                <w:szCs w:val="22"/>
                <w:lang w:eastAsia="nl-NL"/>
              </w:rPr>
            </w:pPr>
          </w:p>
        </w:tc>
      </w:tr>
      <w:tr w:rsidR="005B03C4" w:rsidRPr="002F7BB6" w14:paraId="34F0C36C" w14:textId="77777777" w:rsidTr="005B03C4">
        <w:tc>
          <w:tcPr>
            <w:tcW w:w="4573" w:type="dxa"/>
          </w:tcPr>
          <w:p w14:paraId="1D0FFAB8" w14:textId="47A26435" w:rsidR="005B03C4" w:rsidRPr="00D94920" w:rsidRDefault="00D94920" w:rsidP="0078452B">
            <w:pPr>
              <w:tabs>
                <w:tab w:val="left" w:pos="990"/>
              </w:tabs>
              <w:jc w:val="both"/>
              <w:rPr>
                <w:rFonts w:ascii="Roboto" w:eastAsiaTheme="minorEastAsia" w:hAnsi="Roboto" w:cstheme="majorHAnsi"/>
                <w:sz w:val="22"/>
                <w:szCs w:val="22"/>
                <w:lang w:eastAsia="nl-NL"/>
              </w:rPr>
            </w:pPr>
            <w:r w:rsidRPr="00D94920">
              <w:rPr>
                <w:rFonts w:ascii="Roboto" w:eastAsiaTheme="minorEastAsia" w:hAnsi="Roboto" w:cstheme="majorHAnsi"/>
                <w:sz w:val="22"/>
                <w:szCs w:val="22"/>
                <w:lang w:eastAsia="nl-NL"/>
              </w:rPr>
              <w:t xml:space="preserve">Target audience and geographical focus. </w:t>
            </w:r>
            <w:r w:rsidRPr="00CB4D2F">
              <w:rPr>
                <w:rFonts w:ascii="Roboto" w:eastAsiaTheme="minorEastAsia" w:hAnsi="Roboto" w:cstheme="majorHAnsi"/>
                <w:i/>
                <w:iCs/>
                <w:sz w:val="22"/>
                <w:szCs w:val="22"/>
                <w:lang w:eastAsia="nl-NL"/>
              </w:rPr>
              <w:t>(250 words max)</w:t>
            </w:r>
          </w:p>
          <w:p w14:paraId="19C26ADB" w14:textId="77777777" w:rsidR="00D94920" w:rsidRPr="00D94920" w:rsidRDefault="00D94920" w:rsidP="0078452B">
            <w:pPr>
              <w:tabs>
                <w:tab w:val="left" w:pos="990"/>
              </w:tabs>
              <w:jc w:val="both"/>
              <w:rPr>
                <w:rFonts w:ascii="Roboto" w:eastAsiaTheme="minorEastAsia" w:hAnsi="Roboto" w:cstheme="majorHAnsi"/>
                <w:sz w:val="22"/>
                <w:szCs w:val="22"/>
                <w:lang w:eastAsia="nl-NL"/>
              </w:rPr>
            </w:pPr>
          </w:p>
          <w:p w14:paraId="4F486B94" w14:textId="2F6EB4C1" w:rsidR="00D94920" w:rsidRPr="00D94920" w:rsidRDefault="00D94920" w:rsidP="0078452B">
            <w:pPr>
              <w:tabs>
                <w:tab w:val="left" w:pos="990"/>
              </w:tabs>
              <w:jc w:val="both"/>
              <w:rPr>
                <w:rFonts w:ascii="Roboto" w:eastAsiaTheme="minorEastAsia" w:hAnsi="Roboto" w:cstheme="majorHAnsi"/>
                <w:sz w:val="22"/>
                <w:szCs w:val="22"/>
                <w:lang w:eastAsia="nl-NL"/>
              </w:rPr>
            </w:pPr>
          </w:p>
        </w:tc>
        <w:tc>
          <w:tcPr>
            <w:tcW w:w="4574" w:type="dxa"/>
          </w:tcPr>
          <w:p w14:paraId="2853E123" w14:textId="77777777" w:rsidR="005B03C4" w:rsidRPr="00EC109D" w:rsidRDefault="005B03C4" w:rsidP="0078452B">
            <w:pPr>
              <w:tabs>
                <w:tab w:val="left" w:pos="990"/>
              </w:tabs>
              <w:jc w:val="both"/>
              <w:rPr>
                <w:rFonts w:ascii="Roboto" w:eastAsiaTheme="minorEastAsia" w:hAnsi="Roboto" w:cstheme="majorHAnsi"/>
                <w:sz w:val="22"/>
                <w:szCs w:val="22"/>
                <w:lang w:eastAsia="nl-NL"/>
              </w:rPr>
            </w:pPr>
          </w:p>
        </w:tc>
      </w:tr>
    </w:tbl>
    <w:p w14:paraId="56D67ACA" w14:textId="27D7BFDA" w:rsidR="00315CFE" w:rsidRPr="002F7BB6" w:rsidRDefault="00315CFE" w:rsidP="0078452B">
      <w:pPr>
        <w:tabs>
          <w:tab w:val="left" w:pos="990"/>
        </w:tabs>
        <w:jc w:val="both"/>
        <w:rPr>
          <w:rFonts w:ascii="Roboto" w:eastAsiaTheme="minorEastAsia" w:hAnsi="Roboto" w:cstheme="majorHAnsi"/>
          <w:b/>
          <w:bCs/>
          <w:color w:val="FFFFFF" w:themeColor="background1"/>
          <w:sz w:val="22"/>
          <w:szCs w:val="22"/>
          <w:lang w:val="en-GB" w:eastAsia="nl-NL"/>
        </w:rPr>
      </w:pPr>
    </w:p>
    <w:p w14:paraId="1AE7E4BD" w14:textId="77777777" w:rsidR="00315CFE" w:rsidRPr="002F7BB6" w:rsidRDefault="00315CFE">
      <w:pPr>
        <w:rPr>
          <w:rFonts w:ascii="Roboto" w:eastAsiaTheme="minorEastAsia" w:hAnsi="Roboto" w:cstheme="majorHAnsi"/>
          <w:b/>
          <w:bCs/>
          <w:color w:val="FFFFFF" w:themeColor="background1"/>
          <w:sz w:val="22"/>
          <w:szCs w:val="22"/>
          <w:lang w:val="en-GB" w:eastAsia="nl-NL"/>
        </w:rPr>
      </w:pPr>
      <w:r w:rsidRPr="002F7BB6">
        <w:rPr>
          <w:rFonts w:ascii="Roboto" w:eastAsiaTheme="minorEastAsia" w:hAnsi="Roboto" w:cstheme="majorHAnsi"/>
          <w:b/>
          <w:bCs/>
          <w:color w:val="FFFFFF" w:themeColor="background1"/>
          <w:sz w:val="22"/>
          <w:szCs w:val="22"/>
          <w:lang w:val="en-GB" w:eastAsia="nl-NL"/>
        </w:rPr>
        <w:br w:type="page"/>
      </w:r>
    </w:p>
    <w:p w14:paraId="7607E48C" w14:textId="4DDC1538" w:rsidR="005B03C4" w:rsidRPr="002F7BB6" w:rsidRDefault="00315CFE" w:rsidP="00315CFE">
      <w:pPr>
        <w:tabs>
          <w:tab w:val="left" w:pos="2070"/>
          <w:tab w:val="left" w:pos="2520"/>
        </w:tabs>
        <w:jc w:val="both"/>
        <w:rPr>
          <w:rFonts w:ascii="Roboto" w:eastAsiaTheme="minorEastAsia" w:hAnsi="Roboto" w:cstheme="majorHAnsi"/>
          <w:b/>
          <w:bCs/>
          <w:color w:val="FFFFFF" w:themeColor="background1"/>
          <w:sz w:val="22"/>
          <w:szCs w:val="22"/>
          <w:lang w:val="en-GB" w:eastAsia="nl-NL"/>
        </w:rPr>
      </w:pPr>
      <w:r w:rsidRPr="002F7BB6">
        <w:rPr>
          <w:rFonts w:ascii="Roboto" w:eastAsia="Arial" w:hAnsi="Roboto" w:cstheme="minorHAnsi"/>
          <w:noProof/>
          <w:sz w:val="22"/>
          <w:szCs w:val="22"/>
          <w:lang w:val="en-GB" w:eastAsia="en-GB"/>
        </w:rPr>
        <w:lastRenderedPageBreak/>
        <w:drawing>
          <wp:anchor distT="0" distB="0" distL="114300" distR="114300" simplePos="0" relativeHeight="251664388" behindDoc="1" locked="0" layoutInCell="1" allowOverlap="1" wp14:anchorId="03D52DC1" wp14:editId="244902DB">
            <wp:simplePos x="0" y="0"/>
            <wp:positionH relativeFrom="column">
              <wp:posOffset>0</wp:posOffset>
            </wp:positionH>
            <wp:positionV relativeFrom="paragraph">
              <wp:posOffset>-635</wp:posOffset>
            </wp:positionV>
            <wp:extent cx="4178300" cy="274320"/>
            <wp:effectExtent l="0" t="0" r="0" b="0"/>
            <wp:wrapNone/>
            <wp:docPr id="3414460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830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BB6">
        <w:rPr>
          <w:rFonts w:ascii="Roboto" w:eastAsiaTheme="minorEastAsia" w:hAnsi="Roboto" w:cstheme="majorHAnsi"/>
          <w:b/>
          <w:bCs/>
          <w:color w:val="FFFFFF" w:themeColor="background1"/>
          <w:sz w:val="22"/>
          <w:szCs w:val="22"/>
          <w:lang w:val="en-GB" w:eastAsia="nl-NL"/>
        </w:rPr>
        <w:t xml:space="preserve">6.0 </w:t>
      </w:r>
      <w:r w:rsidRPr="002F7BB6">
        <w:rPr>
          <w:rFonts w:ascii="Roboto" w:eastAsiaTheme="minorEastAsia" w:hAnsi="Roboto" w:cstheme="majorHAnsi"/>
          <w:b/>
          <w:bCs/>
          <w:color w:val="FFFFFF" w:themeColor="background1"/>
          <w:sz w:val="22"/>
          <w:szCs w:val="22"/>
          <w:lang w:val="en-GB" w:eastAsia="nl-NL"/>
        </w:rPr>
        <w:tab/>
        <w:t>IMPLEMENTATION PLAN</w:t>
      </w:r>
      <w:r w:rsidRPr="002F7BB6">
        <w:rPr>
          <w:rFonts w:ascii="Roboto" w:eastAsiaTheme="minorEastAsia" w:hAnsi="Roboto" w:cstheme="majorHAnsi"/>
          <w:b/>
          <w:bCs/>
          <w:color w:val="FFFFFF" w:themeColor="background1"/>
          <w:sz w:val="22"/>
          <w:szCs w:val="22"/>
          <w:lang w:val="en-GB" w:eastAsia="nl-NL"/>
        </w:rPr>
        <w:tab/>
      </w:r>
      <w:r w:rsidRPr="002F7BB6">
        <w:rPr>
          <w:rFonts w:ascii="Roboto" w:eastAsiaTheme="minorEastAsia" w:hAnsi="Roboto" w:cstheme="majorHAnsi"/>
          <w:b/>
          <w:bCs/>
          <w:color w:val="FFFFFF" w:themeColor="background1"/>
          <w:sz w:val="22"/>
          <w:szCs w:val="22"/>
          <w:lang w:val="en-GB" w:eastAsia="nl-NL"/>
        </w:rPr>
        <w:tab/>
      </w:r>
    </w:p>
    <w:p w14:paraId="61CB5A0E" w14:textId="77777777" w:rsidR="00315CFE" w:rsidRPr="002F7BB6" w:rsidRDefault="00315CFE" w:rsidP="00315CFE">
      <w:pPr>
        <w:tabs>
          <w:tab w:val="left" w:pos="2070"/>
          <w:tab w:val="left" w:pos="2520"/>
        </w:tabs>
        <w:jc w:val="both"/>
        <w:rPr>
          <w:rFonts w:ascii="Roboto" w:eastAsiaTheme="minorEastAsia" w:hAnsi="Roboto" w:cstheme="majorHAnsi"/>
          <w:b/>
          <w:bCs/>
          <w:color w:val="FFFFFF" w:themeColor="background1"/>
          <w:sz w:val="22"/>
          <w:szCs w:val="22"/>
          <w:lang w:val="en-GB" w:eastAsia="nl-NL"/>
        </w:rPr>
      </w:pPr>
    </w:p>
    <w:p w14:paraId="39271871" w14:textId="77777777" w:rsidR="00315CFE" w:rsidRPr="002F7BB6" w:rsidRDefault="00315CFE" w:rsidP="00315CFE">
      <w:pPr>
        <w:tabs>
          <w:tab w:val="left" w:pos="2070"/>
          <w:tab w:val="left" w:pos="2520"/>
        </w:tabs>
        <w:jc w:val="both"/>
        <w:rPr>
          <w:rFonts w:ascii="Roboto" w:eastAsiaTheme="minorEastAsia" w:hAnsi="Roboto" w:cstheme="majorHAnsi"/>
          <w:b/>
          <w:bCs/>
          <w:color w:val="FFFFFF" w:themeColor="background1"/>
          <w:sz w:val="22"/>
          <w:szCs w:val="22"/>
          <w:lang w:val="en-GB" w:eastAsia="nl-NL"/>
        </w:rPr>
      </w:pPr>
    </w:p>
    <w:tbl>
      <w:tblPr>
        <w:tblStyle w:val="TableGrid"/>
        <w:tblW w:w="0" w:type="auto"/>
        <w:tblLook w:val="04A0" w:firstRow="1" w:lastRow="0" w:firstColumn="1" w:lastColumn="0" w:noHBand="0" w:noVBand="1"/>
      </w:tblPr>
      <w:tblGrid>
        <w:gridCol w:w="5807"/>
        <w:gridCol w:w="3340"/>
      </w:tblGrid>
      <w:tr w:rsidR="00FA058A" w:rsidRPr="002F7BB6" w14:paraId="0305B71C" w14:textId="77777777" w:rsidTr="00DC22AA">
        <w:tc>
          <w:tcPr>
            <w:tcW w:w="9147" w:type="dxa"/>
            <w:gridSpan w:val="2"/>
          </w:tcPr>
          <w:p w14:paraId="02BC0B2F" w14:textId="0EFC13D4" w:rsidR="00FA058A" w:rsidRPr="009B59B6" w:rsidRDefault="009B59B6" w:rsidP="009B59B6">
            <w:pPr>
              <w:tabs>
                <w:tab w:val="left" w:pos="2070"/>
                <w:tab w:val="left" w:pos="2520"/>
              </w:tabs>
              <w:jc w:val="both"/>
              <w:rPr>
                <w:rFonts w:ascii="Roboto" w:eastAsiaTheme="minorEastAsia" w:hAnsi="Roboto" w:cstheme="majorHAnsi"/>
                <w:b/>
                <w:bCs/>
                <w:sz w:val="22"/>
                <w:szCs w:val="22"/>
                <w:lang w:eastAsia="nl-NL"/>
              </w:rPr>
            </w:pPr>
            <w:r w:rsidRPr="009B59B6">
              <w:rPr>
                <w:rFonts w:ascii="Roboto" w:eastAsiaTheme="minorEastAsia" w:hAnsi="Roboto" w:cstheme="majorHAnsi"/>
                <w:b/>
                <w:bCs/>
                <w:sz w:val="22"/>
                <w:szCs w:val="22"/>
                <w:lang w:eastAsia="nl-NL"/>
              </w:rPr>
              <w:t>Key activities and timeline (6-12 months)</w:t>
            </w:r>
            <w:r>
              <w:rPr>
                <w:rFonts w:ascii="Roboto" w:eastAsiaTheme="minorEastAsia" w:hAnsi="Roboto" w:cstheme="majorHAnsi"/>
                <w:b/>
                <w:bCs/>
                <w:sz w:val="22"/>
                <w:szCs w:val="22"/>
                <w:lang w:eastAsia="nl-NL"/>
              </w:rPr>
              <w:t xml:space="preserve"> – ADD ROWS AS NEEDED</w:t>
            </w:r>
          </w:p>
        </w:tc>
      </w:tr>
      <w:tr w:rsidR="00315CFE" w:rsidRPr="002F7BB6" w14:paraId="2066703A" w14:textId="77777777" w:rsidTr="009B59B6">
        <w:tc>
          <w:tcPr>
            <w:tcW w:w="5807" w:type="dxa"/>
          </w:tcPr>
          <w:p w14:paraId="0D4E6706" w14:textId="39C8DDEA" w:rsidR="00315CFE" w:rsidRPr="00161F38" w:rsidRDefault="00161F38" w:rsidP="00315CFE">
            <w:pPr>
              <w:tabs>
                <w:tab w:val="left" w:pos="2070"/>
                <w:tab w:val="left" w:pos="2520"/>
              </w:tabs>
              <w:jc w:val="both"/>
              <w:rPr>
                <w:rFonts w:ascii="Roboto" w:eastAsiaTheme="minorEastAsia" w:hAnsi="Roboto" w:cstheme="majorHAnsi"/>
                <w:b/>
                <w:bCs/>
                <w:sz w:val="22"/>
                <w:szCs w:val="22"/>
                <w:lang w:eastAsia="nl-NL"/>
              </w:rPr>
            </w:pPr>
            <w:r w:rsidRPr="00161F38">
              <w:rPr>
                <w:rFonts w:ascii="Roboto" w:eastAsiaTheme="minorEastAsia" w:hAnsi="Roboto" w:cstheme="majorHAnsi"/>
                <w:b/>
                <w:bCs/>
                <w:sz w:val="22"/>
                <w:szCs w:val="22"/>
                <w:lang w:eastAsia="nl-NL"/>
              </w:rPr>
              <w:t>Activity</w:t>
            </w:r>
          </w:p>
        </w:tc>
        <w:tc>
          <w:tcPr>
            <w:tcW w:w="3340" w:type="dxa"/>
          </w:tcPr>
          <w:p w14:paraId="13D2FDFC" w14:textId="562F7983" w:rsidR="00315CFE" w:rsidRPr="00161F38" w:rsidRDefault="00161F38" w:rsidP="00315CFE">
            <w:pPr>
              <w:tabs>
                <w:tab w:val="left" w:pos="2070"/>
                <w:tab w:val="left" w:pos="2520"/>
              </w:tabs>
              <w:jc w:val="both"/>
              <w:rPr>
                <w:rFonts w:ascii="Roboto" w:eastAsiaTheme="minorEastAsia" w:hAnsi="Roboto" w:cstheme="majorHAnsi"/>
                <w:b/>
                <w:bCs/>
                <w:sz w:val="22"/>
                <w:szCs w:val="22"/>
                <w:lang w:eastAsia="nl-NL"/>
              </w:rPr>
            </w:pPr>
            <w:r w:rsidRPr="00161F38">
              <w:rPr>
                <w:rFonts w:ascii="Roboto" w:eastAsiaTheme="minorEastAsia" w:hAnsi="Roboto" w:cstheme="majorHAnsi"/>
                <w:b/>
                <w:bCs/>
                <w:sz w:val="22"/>
                <w:szCs w:val="22"/>
                <w:lang w:eastAsia="nl-NL"/>
              </w:rPr>
              <w:t>Timeline</w:t>
            </w:r>
          </w:p>
        </w:tc>
      </w:tr>
      <w:tr w:rsidR="00315CFE" w:rsidRPr="002F7BB6" w14:paraId="4959D399" w14:textId="77777777" w:rsidTr="009B59B6">
        <w:tc>
          <w:tcPr>
            <w:tcW w:w="5807" w:type="dxa"/>
          </w:tcPr>
          <w:p w14:paraId="14EC33E3" w14:textId="77777777" w:rsidR="00315CFE" w:rsidRPr="00EC109D" w:rsidRDefault="00315CFE" w:rsidP="00315CFE">
            <w:pPr>
              <w:tabs>
                <w:tab w:val="left" w:pos="2070"/>
                <w:tab w:val="left" w:pos="2520"/>
              </w:tabs>
              <w:jc w:val="both"/>
              <w:rPr>
                <w:rFonts w:ascii="Roboto" w:eastAsiaTheme="minorEastAsia" w:hAnsi="Roboto" w:cstheme="majorHAnsi"/>
                <w:sz w:val="22"/>
                <w:szCs w:val="22"/>
                <w:lang w:eastAsia="nl-NL"/>
              </w:rPr>
            </w:pPr>
          </w:p>
        </w:tc>
        <w:tc>
          <w:tcPr>
            <w:tcW w:w="3340" w:type="dxa"/>
          </w:tcPr>
          <w:p w14:paraId="448F526C" w14:textId="77777777" w:rsidR="00315CFE" w:rsidRPr="00EC109D" w:rsidRDefault="00315CFE" w:rsidP="00315CFE">
            <w:pPr>
              <w:tabs>
                <w:tab w:val="left" w:pos="2070"/>
                <w:tab w:val="left" w:pos="2520"/>
              </w:tabs>
              <w:jc w:val="both"/>
              <w:rPr>
                <w:rFonts w:ascii="Roboto" w:eastAsiaTheme="minorEastAsia" w:hAnsi="Roboto" w:cstheme="majorHAnsi"/>
                <w:sz w:val="22"/>
                <w:szCs w:val="22"/>
                <w:lang w:eastAsia="nl-NL"/>
              </w:rPr>
            </w:pPr>
          </w:p>
        </w:tc>
      </w:tr>
      <w:tr w:rsidR="009B59B6" w:rsidRPr="002F7BB6" w14:paraId="50E4D30F" w14:textId="77777777" w:rsidTr="009B59B6">
        <w:tc>
          <w:tcPr>
            <w:tcW w:w="5807" w:type="dxa"/>
          </w:tcPr>
          <w:p w14:paraId="248DFFFE" w14:textId="77777777" w:rsidR="009B59B6" w:rsidRPr="00EC109D" w:rsidRDefault="009B59B6" w:rsidP="00315CFE">
            <w:pPr>
              <w:tabs>
                <w:tab w:val="left" w:pos="2070"/>
                <w:tab w:val="left" w:pos="2520"/>
              </w:tabs>
              <w:jc w:val="both"/>
              <w:rPr>
                <w:rFonts w:ascii="Roboto" w:eastAsiaTheme="minorEastAsia" w:hAnsi="Roboto" w:cstheme="majorHAnsi"/>
                <w:sz w:val="22"/>
                <w:szCs w:val="22"/>
                <w:lang w:eastAsia="nl-NL"/>
              </w:rPr>
            </w:pPr>
          </w:p>
        </w:tc>
        <w:tc>
          <w:tcPr>
            <w:tcW w:w="3340" w:type="dxa"/>
          </w:tcPr>
          <w:p w14:paraId="76A27163" w14:textId="77777777" w:rsidR="009B59B6" w:rsidRPr="00EC109D" w:rsidRDefault="009B59B6" w:rsidP="00315CFE">
            <w:pPr>
              <w:tabs>
                <w:tab w:val="left" w:pos="2070"/>
                <w:tab w:val="left" w:pos="2520"/>
              </w:tabs>
              <w:jc w:val="both"/>
              <w:rPr>
                <w:rFonts w:ascii="Roboto" w:eastAsiaTheme="minorEastAsia" w:hAnsi="Roboto" w:cstheme="majorHAnsi"/>
                <w:sz w:val="22"/>
                <w:szCs w:val="22"/>
                <w:lang w:eastAsia="nl-NL"/>
              </w:rPr>
            </w:pPr>
          </w:p>
        </w:tc>
      </w:tr>
      <w:tr w:rsidR="009B59B6" w:rsidRPr="002F7BB6" w14:paraId="04F44BE5" w14:textId="77777777" w:rsidTr="009B59B6">
        <w:tc>
          <w:tcPr>
            <w:tcW w:w="5807" w:type="dxa"/>
          </w:tcPr>
          <w:p w14:paraId="376471D3" w14:textId="0F6979FA" w:rsidR="00EC109D" w:rsidRPr="00EC109D" w:rsidRDefault="00EC109D" w:rsidP="00315CFE">
            <w:pPr>
              <w:tabs>
                <w:tab w:val="left" w:pos="2070"/>
                <w:tab w:val="left" w:pos="2520"/>
              </w:tabs>
              <w:jc w:val="both"/>
              <w:rPr>
                <w:rFonts w:ascii="Roboto" w:eastAsiaTheme="minorEastAsia" w:hAnsi="Roboto" w:cstheme="majorHAnsi"/>
                <w:sz w:val="22"/>
                <w:szCs w:val="22"/>
                <w:lang w:eastAsia="nl-NL"/>
              </w:rPr>
            </w:pPr>
          </w:p>
        </w:tc>
        <w:tc>
          <w:tcPr>
            <w:tcW w:w="3340" w:type="dxa"/>
          </w:tcPr>
          <w:p w14:paraId="236F6EA4" w14:textId="77777777" w:rsidR="009B59B6" w:rsidRPr="00EC109D" w:rsidRDefault="009B59B6" w:rsidP="00315CFE">
            <w:pPr>
              <w:tabs>
                <w:tab w:val="left" w:pos="2070"/>
                <w:tab w:val="left" w:pos="2520"/>
              </w:tabs>
              <w:jc w:val="both"/>
              <w:rPr>
                <w:rFonts w:ascii="Roboto" w:eastAsiaTheme="minorEastAsia" w:hAnsi="Roboto" w:cstheme="majorHAnsi"/>
                <w:sz w:val="22"/>
                <w:szCs w:val="22"/>
                <w:lang w:eastAsia="nl-NL"/>
              </w:rPr>
            </w:pPr>
          </w:p>
        </w:tc>
      </w:tr>
      <w:tr w:rsidR="009B59B6" w:rsidRPr="002F7BB6" w14:paraId="5CEA8270" w14:textId="77777777" w:rsidTr="009B59B6">
        <w:tc>
          <w:tcPr>
            <w:tcW w:w="5807" w:type="dxa"/>
          </w:tcPr>
          <w:p w14:paraId="46356505" w14:textId="54B59381" w:rsidR="009B59B6" w:rsidRPr="00EC109D" w:rsidRDefault="009B59B6" w:rsidP="00315CFE">
            <w:pPr>
              <w:tabs>
                <w:tab w:val="left" w:pos="2070"/>
                <w:tab w:val="left" w:pos="2520"/>
              </w:tabs>
              <w:jc w:val="both"/>
              <w:rPr>
                <w:rFonts w:ascii="Roboto" w:eastAsiaTheme="minorEastAsia" w:hAnsi="Roboto" w:cstheme="majorHAnsi"/>
                <w:sz w:val="22"/>
                <w:szCs w:val="22"/>
                <w:lang w:eastAsia="nl-NL"/>
              </w:rPr>
            </w:pPr>
          </w:p>
        </w:tc>
        <w:tc>
          <w:tcPr>
            <w:tcW w:w="3340" w:type="dxa"/>
          </w:tcPr>
          <w:p w14:paraId="09715C31" w14:textId="77777777" w:rsidR="009B59B6" w:rsidRPr="00EC109D" w:rsidRDefault="009B59B6" w:rsidP="00315CFE">
            <w:pPr>
              <w:tabs>
                <w:tab w:val="left" w:pos="2070"/>
                <w:tab w:val="left" w:pos="2520"/>
              </w:tabs>
              <w:jc w:val="both"/>
              <w:rPr>
                <w:rFonts w:ascii="Roboto" w:eastAsiaTheme="minorEastAsia" w:hAnsi="Roboto" w:cstheme="majorHAnsi"/>
                <w:sz w:val="22"/>
                <w:szCs w:val="22"/>
                <w:lang w:eastAsia="nl-NL"/>
              </w:rPr>
            </w:pPr>
          </w:p>
        </w:tc>
      </w:tr>
      <w:tr w:rsidR="009B59B6" w:rsidRPr="002F7BB6" w14:paraId="4ECE56AA" w14:textId="77777777" w:rsidTr="009B59B6">
        <w:tc>
          <w:tcPr>
            <w:tcW w:w="5807" w:type="dxa"/>
          </w:tcPr>
          <w:p w14:paraId="62E0B632" w14:textId="77777777" w:rsidR="009B59B6" w:rsidRPr="00EC109D" w:rsidRDefault="009B59B6" w:rsidP="00315CFE">
            <w:pPr>
              <w:tabs>
                <w:tab w:val="left" w:pos="2070"/>
                <w:tab w:val="left" w:pos="2520"/>
              </w:tabs>
              <w:jc w:val="both"/>
              <w:rPr>
                <w:rFonts w:ascii="Roboto" w:eastAsiaTheme="minorEastAsia" w:hAnsi="Roboto" w:cstheme="majorHAnsi"/>
                <w:sz w:val="22"/>
                <w:szCs w:val="22"/>
                <w:lang w:eastAsia="nl-NL"/>
              </w:rPr>
            </w:pPr>
          </w:p>
        </w:tc>
        <w:tc>
          <w:tcPr>
            <w:tcW w:w="3340" w:type="dxa"/>
          </w:tcPr>
          <w:p w14:paraId="61BA9AB7" w14:textId="77777777" w:rsidR="009B59B6" w:rsidRPr="00EC109D" w:rsidRDefault="009B59B6" w:rsidP="00315CFE">
            <w:pPr>
              <w:tabs>
                <w:tab w:val="left" w:pos="2070"/>
                <w:tab w:val="left" w:pos="2520"/>
              </w:tabs>
              <w:jc w:val="both"/>
              <w:rPr>
                <w:rFonts w:ascii="Roboto" w:eastAsiaTheme="minorEastAsia" w:hAnsi="Roboto" w:cstheme="majorHAnsi"/>
                <w:sz w:val="22"/>
                <w:szCs w:val="22"/>
                <w:lang w:eastAsia="nl-NL"/>
              </w:rPr>
            </w:pPr>
          </w:p>
        </w:tc>
      </w:tr>
      <w:tr w:rsidR="009B59B6" w:rsidRPr="002F7BB6" w14:paraId="67262A06" w14:textId="77777777" w:rsidTr="009B59B6">
        <w:tc>
          <w:tcPr>
            <w:tcW w:w="5807" w:type="dxa"/>
          </w:tcPr>
          <w:p w14:paraId="77854752" w14:textId="0EE43742" w:rsidR="009B59B6" w:rsidRPr="00EC109D" w:rsidRDefault="009B59B6" w:rsidP="00315CFE">
            <w:pPr>
              <w:tabs>
                <w:tab w:val="left" w:pos="2070"/>
                <w:tab w:val="left" w:pos="2520"/>
              </w:tabs>
              <w:jc w:val="both"/>
              <w:rPr>
                <w:rFonts w:ascii="Roboto" w:eastAsiaTheme="minorEastAsia" w:hAnsi="Roboto" w:cstheme="majorHAnsi"/>
                <w:sz w:val="22"/>
                <w:szCs w:val="22"/>
                <w:lang w:eastAsia="nl-NL"/>
              </w:rPr>
            </w:pPr>
          </w:p>
        </w:tc>
        <w:tc>
          <w:tcPr>
            <w:tcW w:w="3340" w:type="dxa"/>
          </w:tcPr>
          <w:p w14:paraId="4F0E0016" w14:textId="77777777" w:rsidR="009B59B6" w:rsidRPr="00EC109D" w:rsidRDefault="009B59B6" w:rsidP="00315CFE">
            <w:pPr>
              <w:tabs>
                <w:tab w:val="left" w:pos="2070"/>
                <w:tab w:val="left" w:pos="2520"/>
              </w:tabs>
              <w:jc w:val="both"/>
              <w:rPr>
                <w:rFonts w:ascii="Roboto" w:eastAsiaTheme="minorEastAsia" w:hAnsi="Roboto" w:cstheme="majorHAnsi"/>
                <w:sz w:val="22"/>
                <w:szCs w:val="22"/>
                <w:lang w:eastAsia="nl-NL"/>
              </w:rPr>
            </w:pPr>
          </w:p>
        </w:tc>
      </w:tr>
      <w:tr w:rsidR="009B59B6" w:rsidRPr="002F7BB6" w14:paraId="38FA7AB6" w14:textId="77777777" w:rsidTr="009B59B6">
        <w:tc>
          <w:tcPr>
            <w:tcW w:w="5807" w:type="dxa"/>
          </w:tcPr>
          <w:p w14:paraId="3778E7FF" w14:textId="77777777" w:rsidR="009B59B6" w:rsidRPr="00EC109D" w:rsidRDefault="009B59B6" w:rsidP="00315CFE">
            <w:pPr>
              <w:tabs>
                <w:tab w:val="left" w:pos="2070"/>
                <w:tab w:val="left" w:pos="2520"/>
              </w:tabs>
              <w:jc w:val="both"/>
              <w:rPr>
                <w:rFonts w:ascii="Roboto" w:eastAsiaTheme="minorEastAsia" w:hAnsi="Roboto" w:cstheme="majorHAnsi"/>
                <w:sz w:val="22"/>
                <w:szCs w:val="22"/>
                <w:lang w:eastAsia="nl-NL"/>
              </w:rPr>
            </w:pPr>
          </w:p>
        </w:tc>
        <w:tc>
          <w:tcPr>
            <w:tcW w:w="3340" w:type="dxa"/>
          </w:tcPr>
          <w:p w14:paraId="3468F136" w14:textId="77777777" w:rsidR="009B59B6" w:rsidRPr="00EC109D" w:rsidRDefault="009B59B6" w:rsidP="00315CFE">
            <w:pPr>
              <w:tabs>
                <w:tab w:val="left" w:pos="2070"/>
                <w:tab w:val="left" w:pos="2520"/>
              </w:tabs>
              <w:jc w:val="both"/>
              <w:rPr>
                <w:rFonts w:ascii="Roboto" w:eastAsiaTheme="minorEastAsia" w:hAnsi="Roboto" w:cstheme="majorHAnsi"/>
                <w:sz w:val="22"/>
                <w:szCs w:val="22"/>
                <w:lang w:eastAsia="nl-NL"/>
              </w:rPr>
            </w:pPr>
          </w:p>
        </w:tc>
      </w:tr>
    </w:tbl>
    <w:p w14:paraId="02C49767" w14:textId="5E1361B3" w:rsidR="00315CFE" w:rsidRPr="002F7BB6" w:rsidRDefault="00315CFE" w:rsidP="00315CFE">
      <w:pPr>
        <w:tabs>
          <w:tab w:val="left" w:pos="2070"/>
          <w:tab w:val="left" w:pos="2520"/>
        </w:tabs>
        <w:jc w:val="both"/>
        <w:rPr>
          <w:rFonts w:ascii="Roboto" w:eastAsiaTheme="minorEastAsia" w:hAnsi="Roboto" w:cstheme="majorHAnsi"/>
          <w:b/>
          <w:bCs/>
          <w:color w:val="FFFFFF" w:themeColor="background1"/>
          <w:sz w:val="22"/>
          <w:szCs w:val="22"/>
          <w:lang w:val="en-GB" w:eastAsia="nl-NL"/>
        </w:rPr>
      </w:pPr>
    </w:p>
    <w:p w14:paraId="44FA3332" w14:textId="77777777" w:rsidR="00D03A80" w:rsidRDefault="00D03A80">
      <w:pPr>
        <w:rPr>
          <w:rFonts w:ascii="Roboto" w:eastAsiaTheme="minorEastAsia" w:hAnsi="Roboto" w:cstheme="majorHAnsi"/>
          <w:b/>
          <w:bCs/>
          <w:sz w:val="22"/>
          <w:szCs w:val="22"/>
          <w:lang w:val="en-GB" w:eastAsia="nl-NL"/>
        </w:rPr>
      </w:pPr>
      <w:r w:rsidRPr="00D03A80">
        <w:rPr>
          <w:rFonts w:ascii="Roboto" w:eastAsiaTheme="minorEastAsia" w:hAnsi="Roboto" w:cstheme="majorHAnsi"/>
          <w:b/>
          <w:bCs/>
          <w:sz w:val="22"/>
          <w:szCs w:val="22"/>
          <w:lang w:val="en-GB" w:eastAsia="nl-NL"/>
        </w:rPr>
        <w:t>Anticipated challenges and strategies to address them.</w:t>
      </w:r>
    </w:p>
    <w:p w14:paraId="64DBEC8C" w14:textId="77777777" w:rsidR="00D03A80" w:rsidRDefault="00D03A80">
      <w:pPr>
        <w:rPr>
          <w:rFonts w:ascii="Roboto" w:eastAsiaTheme="minorEastAsia" w:hAnsi="Roboto" w:cstheme="majorHAnsi"/>
          <w:b/>
          <w:bCs/>
          <w:sz w:val="22"/>
          <w:szCs w:val="22"/>
          <w:lang w:val="en-GB" w:eastAsia="nl-NL"/>
        </w:rPr>
      </w:pPr>
    </w:p>
    <w:tbl>
      <w:tblPr>
        <w:tblStyle w:val="TableGrid"/>
        <w:tblW w:w="0" w:type="auto"/>
        <w:tblLook w:val="04A0" w:firstRow="1" w:lastRow="0" w:firstColumn="1" w:lastColumn="0" w:noHBand="0" w:noVBand="1"/>
      </w:tblPr>
      <w:tblGrid>
        <w:gridCol w:w="4573"/>
        <w:gridCol w:w="4574"/>
      </w:tblGrid>
      <w:tr w:rsidR="00D03A80" w14:paraId="1C0BC269" w14:textId="77777777" w:rsidTr="00D03A80">
        <w:tc>
          <w:tcPr>
            <w:tcW w:w="4573" w:type="dxa"/>
          </w:tcPr>
          <w:p w14:paraId="1FA4E8A0" w14:textId="0E34EB9A" w:rsidR="00D03A80" w:rsidRDefault="00D03A80">
            <w:pPr>
              <w:rPr>
                <w:rFonts w:ascii="Roboto" w:eastAsiaTheme="minorEastAsia" w:hAnsi="Roboto" w:cstheme="majorHAnsi"/>
                <w:b/>
                <w:bCs/>
                <w:color w:val="FFFFFF" w:themeColor="background1"/>
                <w:sz w:val="22"/>
                <w:szCs w:val="22"/>
                <w:lang w:eastAsia="nl-NL"/>
              </w:rPr>
            </w:pPr>
            <w:r w:rsidRPr="00D03A80">
              <w:rPr>
                <w:rFonts w:ascii="Roboto" w:eastAsiaTheme="minorEastAsia" w:hAnsi="Roboto" w:cstheme="majorHAnsi"/>
                <w:b/>
                <w:bCs/>
                <w:sz w:val="22"/>
                <w:szCs w:val="22"/>
                <w:lang w:eastAsia="nl-NL"/>
              </w:rPr>
              <w:t xml:space="preserve">Anticipated challenges </w:t>
            </w:r>
          </w:p>
        </w:tc>
        <w:tc>
          <w:tcPr>
            <w:tcW w:w="4574" w:type="dxa"/>
          </w:tcPr>
          <w:p w14:paraId="147D0A95" w14:textId="158F1A6B" w:rsidR="00D03A80" w:rsidRPr="00D03A80" w:rsidRDefault="00D03A80">
            <w:pPr>
              <w:rPr>
                <w:rFonts w:ascii="Roboto" w:eastAsiaTheme="minorEastAsia" w:hAnsi="Roboto" w:cstheme="majorHAnsi"/>
                <w:b/>
                <w:bCs/>
                <w:sz w:val="22"/>
                <w:szCs w:val="22"/>
                <w:lang w:eastAsia="nl-NL"/>
              </w:rPr>
            </w:pPr>
            <w:r w:rsidRPr="00D03A80">
              <w:rPr>
                <w:rFonts w:ascii="Roboto" w:eastAsiaTheme="minorEastAsia" w:hAnsi="Roboto" w:cstheme="majorHAnsi"/>
                <w:b/>
                <w:bCs/>
                <w:sz w:val="22"/>
                <w:szCs w:val="22"/>
                <w:lang w:eastAsia="nl-NL"/>
              </w:rPr>
              <w:t>Mitigation Strategies</w:t>
            </w:r>
          </w:p>
        </w:tc>
      </w:tr>
      <w:tr w:rsidR="00D03A80" w14:paraId="515556BE" w14:textId="77777777" w:rsidTr="00D03A80">
        <w:tc>
          <w:tcPr>
            <w:tcW w:w="4573" w:type="dxa"/>
          </w:tcPr>
          <w:p w14:paraId="0A2DE62D" w14:textId="2CC3E304" w:rsidR="00D03A80" w:rsidRPr="00EC109D" w:rsidRDefault="00D03A80">
            <w:pPr>
              <w:rPr>
                <w:rFonts w:ascii="Roboto" w:eastAsiaTheme="minorEastAsia" w:hAnsi="Roboto" w:cstheme="majorHAnsi"/>
                <w:sz w:val="22"/>
                <w:szCs w:val="22"/>
                <w:lang w:eastAsia="nl-NL"/>
              </w:rPr>
            </w:pPr>
          </w:p>
        </w:tc>
        <w:tc>
          <w:tcPr>
            <w:tcW w:w="4574" w:type="dxa"/>
          </w:tcPr>
          <w:p w14:paraId="1DE41063" w14:textId="77777777" w:rsidR="00D03A80" w:rsidRPr="00EC109D" w:rsidRDefault="00D03A80">
            <w:pPr>
              <w:rPr>
                <w:rFonts w:ascii="Roboto" w:eastAsiaTheme="minorEastAsia" w:hAnsi="Roboto" w:cstheme="majorHAnsi"/>
                <w:sz w:val="22"/>
                <w:szCs w:val="22"/>
                <w:lang w:eastAsia="nl-NL"/>
              </w:rPr>
            </w:pPr>
          </w:p>
        </w:tc>
      </w:tr>
      <w:tr w:rsidR="00D03A80" w14:paraId="281FFB82" w14:textId="77777777" w:rsidTr="00D03A80">
        <w:tc>
          <w:tcPr>
            <w:tcW w:w="4573" w:type="dxa"/>
          </w:tcPr>
          <w:p w14:paraId="51ED9A61" w14:textId="77777777" w:rsidR="00D03A80" w:rsidRPr="00EC109D" w:rsidRDefault="00D03A80">
            <w:pPr>
              <w:rPr>
                <w:rFonts w:ascii="Roboto" w:eastAsiaTheme="minorEastAsia" w:hAnsi="Roboto" w:cstheme="majorHAnsi"/>
                <w:sz w:val="22"/>
                <w:szCs w:val="22"/>
                <w:lang w:eastAsia="nl-NL"/>
              </w:rPr>
            </w:pPr>
          </w:p>
        </w:tc>
        <w:tc>
          <w:tcPr>
            <w:tcW w:w="4574" w:type="dxa"/>
          </w:tcPr>
          <w:p w14:paraId="23484F89" w14:textId="77777777" w:rsidR="00D03A80" w:rsidRPr="00EC109D" w:rsidRDefault="00D03A80">
            <w:pPr>
              <w:rPr>
                <w:rFonts w:ascii="Roboto" w:eastAsiaTheme="minorEastAsia" w:hAnsi="Roboto" w:cstheme="majorHAnsi"/>
                <w:sz w:val="22"/>
                <w:szCs w:val="22"/>
                <w:lang w:eastAsia="nl-NL"/>
              </w:rPr>
            </w:pPr>
          </w:p>
        </w:tc>
      </w:tr>
      <w:tr w:rsidR="00D03A80" w14:paraId="2A9E8EDF" w14:textId="77777777" w:rsidTr="00D03A80">
        <w:tc>
          <w:tcPr>
            <w:tcW w:w="4573" w:type="dxa"/>
          </w:tcPr>
          <w:p w14:paraId="6E0081AA" w14:textId="77777777" w:rsidR="00D03A80" w:rsidRPr="00EC109D" w:rsidRDefault="00D03A80">
            <w:pPr>
              <w:rPr>
                <w:rFonts w:ascii="Roboto" w:eastAsiaTheme="minorEastAsia" w:hAnsi="Roboto" w:cstheme="majorHAnsi"/>
                <w:sz w:val="22"/>
                <w:szCs w:val="22"/>
                <w:lang w:eastAsia="nl-NL"/>
              </w:rPr>
            </w:pPr>
          </w:p>
        </w:tc>
        <w:tc>
          <w:tcPr>
            <w:tcW w:w="4574" w:type="dxa"/>
          </w:tcPr>
          <w:p w14:paraId="247B55FD" w14:textId="77777777" w:rsidR="00D03A80" w:rsidRPr="00EC109D" w:rsidRDefault="00D03A80">
            <w:pPr>
              <w:rPr>
                <w:rFonts w:ascii="Roboto" w:eastAsiaTheme="minorEastAsia" w:hAnsi="Roboto" w:cstheme="majorHAnsi"/>
                <w:sz w:val="22"/>
                <w:szCs w:val="22"/>
                <w:lang w:eastAsia="nl-NL"/>
              </w:rPr>
            </w:pPr>
          </w:p>
        </w:tc>
      </w:tr>
      <w:tr w:rsidR="00D03A80" w14:paraId="2330F825" w14:textId="77777777" w:rsidTr="00D03A80">
        <w:tc>
          <w:tcPr>
            <w:tcW w:w="4573" w:type="dxa"/>
          </w:tcPr>
          <w:p w14:paraId="1FDBD130" w14:textId="77777777" w:rsidR="00D03A80" w:rsidRPr="00EC109D" w:rsidRDefault="00D03A80">
            <w:pPr>
              <w:rPr>
                <w:rFonts w:ascii="Roboto" w:eastAsiaTheme="minorEastAsia" w:hAnsi="Roboto" w:cstheme="majorHAnsi"/>
                <w:sz w:val="22"/>
                <w:szCs w:val="22"/>
                <w:lang w:eastAsia="nl-NL"/>
              </w:rPr>
            </w:pPr>
          </w:p>
        </w:tc>
        <w:tc>
          <w:tcPr>
            <w:tcW w:w="4574" w:type="dxa"/>
          </w:tcPr>
          <w:p w14:paraId="4EF4DF8D" w14:textId="77777777" w:rsidR="00D03A80" w:rsidRPr="00EC109D" w:rsidRDefault="00D03A80">
            <w:pPr>
              <w:rPr>
                <w:rFonts w:ascii="Roboto" w:eastAsiaTheme="minorEastAsia" w:hAnsi="Roboto" w:cstheme="majorHAnsi"/>
                <w:sz w:val="22"/>
                <w:szCs w:val="22"/>
                <w:lang w:eastAsia="nl-NL"/>
              </w:rPr>
            </w:pPr>
          </w:p>
        </w:tc>
      </w:tr>
    </w:tbl>
    <w:p w14:paraId="2897EAB2" w14:textId="4D8AE765" w:rsidR="00315CFE" w:rsidRDefault="00315CFE">
      <w:pPr>
        <w:rPr>
          <w:rFonts w:ascii="Roboto" w:eastAsiaTheme="minorEastAsia" w:hAnsi="Roboto" w:cstheme="majorHAnsi"/>
          <w:b/>
          <w:bCs/>
          <w:color w:val="FFFFFF" w:themeColor="background1"/>
          <w:sz w:val="22"/>
          <w:szCs w:val="22"/>
          <w:lang w:val="en-GB" w:eastAsia="nl-NL"/>
        </w:rPr>
      </w:pPr>
      <w:r w:rsidRPr="002F7BB6">
        <w:rPr>
          <w:rFonts w:ascii="Roboto" w:eastAsiaTheme="minorEastAsia" w:hAnsi="Roboto" w:cstheme="majorHAnsi"/>
          <w:b/>
          <w:bCs/>
          <w:color w:val="FFFFFF" w:themeColor="background1"/>
          <w:sz w:val="22"/>
          <w:szCs w:val="22"/>
          <w:lang w:val="en-GB" w:eastAsia="nl-NL"/>
        </w:rPr>
        <w:br w:type="page"/>
      </w:r>
    </w:p>
    <w:p w14:paraId="75C3BC0B" w14:textId="77777777" w:rsidR="00D03A80" w:rsidRPr="002F7BB6" w:rsidRDefault="00D03A80">
      <w:pPr>
        <w:rPr>
          <w:rFonts w:ascii="Roboto" w:eastAsiaTheme="minorEastAsia" w:hAnsi="Roboto" w:cstheme="majorHAnsi"/>
          <w:b/>
          <w:bCs/>
          <w:color w:val="FFFFFF" w:themeColor="background1"/>
          <w:sz w:val="22"/>
          <w:szCs w:val="22"/>
          <w:lang w:val="en-GB" w:eastAsia="nl-NL"/>
        </w:rPr>
      </w:pPr>
    </w:p>
    <w:p w14:paraId="008DE192" w14:textId="3B10B6DD" w:rsidR="00315CFE" w:rsidRPr="002F7BB6" w:rsidRDefault="00315CFE" w:rsidP="00315CFE">
      <w:pPr>
        <w:tabs>
          <w:tab w:val="left" w:pos="1815"/>
        </w:tabs>
        <w:jc w:val="both"/>
        <w:rPr>
          <w:rFonts w:ascii="Roboto" w:eastAsiaTheme="minorEastAsia" w:hAnsi="Roboto" w:cstheme="majorHAnsi"/>
          <w:b/>
          <w:bCs/>
          <w:color w:val="FFFFFF" w:themeColor="background1"/>
          <w:sz w:val="22"/>
          <w:szCs w:val="22"/>
          <w:lang w:val="en-GB" w:eastAsia="nl-NL"/>
        </w:rPr>
      </w:pPr>
      <w:r w:rsidRPr="002F7BB6">
        <w:rPr>
          <w:rFonts w:ascii="Roboto" w:eastAsia="Arial" w:hAnsi="Roboto" w:cstheme="minorHAnsi"/>
          <w:noProof/>
          <w:sz w:val="22"/>
          <w:szCs w:val="22"/>
          <w:lang w:val="en-GB" w:eastAsia="en-GB"/>
        </w:rPr>
        <w:drawing>
          <wp:anchor distT="0" distB="0" distL="114300" distR="114300" simplePos="0" relativeHeight="251666436" behindDoc="1" locked="0" layoutInCell="1" allowOverlap="1" wp14:anchorId="6E246B30" wp14:editId="0630F871">
            <wp:simplePos x="0" y="0"/>
            <wp:positionH relativeFrom="column">
              <wp:posOffset>0</wp:posOffset>
            </wp:positionH>
            <wp:positionV relativeFrom="paragraph">
              <wp:posOffset>-635</wp:posOffset>
            </wp:positionV>
            <wp:extent cx="4178300" cy="274320"/>
            <wp:effectExtent l="0" t="0" r="0" b="0"/>
            <wp:wrapNone/>
            <wp:docPr id="9070630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830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BB6">
        <w:rPr>
          <w:rFonts w:ascii="Roboto" w:eastAsiaTheme="minorEastAsia" w:hAnsi="Roboto" w:cstheme="majorHAnsi"/>
          <w:b/>
          <w:bCs/>
          <w:color w:val="FFFFFF" w:themeColor="background1"/>
          <w:sz w:val="22"/>
          <w:szCs w:val="22"/>
          <w:lang w:val="en-GB" w:eastAsia="nl-NL"/>
        </w:rPr>
        <w:t xml:space="preserve">7.0 </w:t>
      </w:r>
      <w:r w:rsidRPr="002F7BB6">
        <w:rPr>
          <w:rFonts w:ascii="Roboto" w:eastAsiaTheme="minorEastAsia" w:hAnsi="Roboto" w:cstheme="majorHAnsi"/>
          <w:b/>
          <w:bCs/>
          <w:color w:val="FFFFFF" w:themeColor="background1"/>
          <w:sz w:val="22"/>
          <w:szCs w:val="22"/>
          <w:lang w:val="en-GB" w:eastAsia="nl-NL"/>
        </w:rPr>
        <w:tab/>
        <w:t>BUDGET</w:t>
      </w:r>
      <w:r w:rsidRPr="002F7BB6">
        <w:rPr>
          <w:rFonts w:ascii="Roboto" w:eastAsiaTheme="minorEastAsia" w:hAnsi="Roboto" w:cstheme="majorHAnsi"/>
          <w:b/>
          <w:bCs/>
          <w:color w:val="FFFFFF" w:themeColor="background1"/>
          <w:sz w:val="22"/>
          <w:szCs w:val="22"/>
          <w:lang w:val="en-GB" w:eastAsia="nl-NL"/>
        </w:rPr>
        <w:tab/>
      </w:r>
    </w:p>
    <w:p w14:paraId="4B8AD865" w14:textId="77777777" w:rsidR="00315CFE" w:rsidRPr="002F7BB6" w:rsidRDefault="00315CFE" w:rsidP="00315CFE">
      <w:pPr>
        <w:tabs>
          <w:tab w:val="left" w:pos="1815"/>
        </w:tabs>
        <w:jc w:val="both"/>
        <w:rPr>
          <w:rFonts w:ascii="Roboto" w:eastAsiaTheme="minorEastAsia" w:hAnsi="Roboto" w:cstheme="majorHAnsi"/>
          <w:b/>
          <w:bCs/>
          <w:color w:val="FFFFFF" w:themeColor="background1"/>
          <w:sz w:val="22"/>
          <w:szCs w:val="22"/>
          <w:lang w:val="en-GB" w:eastAsia="nl-NL"/>
        </w:rPr>
      </w:pPr>
    </w:p>
    <w:p w14:paraId="7A0C63AC" w14:textId="77777777" w:rsidR="0002264A" w:rsidRPr="002F7BB6" w:rsidRDefault="0002264A" w:rsidP="00315CFE">
      <w:pPr>
        <w:tabs>
          <w:tab w:val="left" w:pos="1815"/>
        </w:tabs>
        <w:jc w:val="both"/>
        <w:rPr>
          <w:rFonts w:ascii="Roboto" w:eastAsiaTheme="minorEastAsia" w:hAnsi="Roboto" w:cstheme="majorHAnsi"/>
          <w:b/>
          <w:bCs/>
          <w:color w:val="FFFFFF" w:themeColor="background1"/>
          <w:sz w:val="22"/>
          <w:szCs w:val="22"/>
          <w:lang w:val="en-GB" w:eastAsia="nl-NL"/>
        </w:rPr>
      </w:pPr>
    </w:p>
    <w:tbl>
      <w:tblPr>
        <w:tblStyle w:val="TableGrid"/>
        <w:tblW w:w="0" w:type="auto"/>
        <w:tblLook w:val="04A0" w:firstRow="1" w:lastRow="0" w:firstColumn="1" w:lastColumn="0" w:noHBand="0" w:noVBand="1"/>
      </w:tblPr>
      <w:tblGrid>
        <w:gridCol w:w="4573"/>
        <w:gridCol w:w="4574"/>
      </w:tblGrid>
      <w:tr w:rsidR="0002264A" w:rsidRPr="002F7BB6" w14:paraId="3A3B9B4D" w14:textId="77777777" w:rsidTr="0002264A">
        <w:tc>
          <w:tcPr>
            <w:tcW w:w="4573" w:type="dxa"/>
          </w:tcPr>
          <w:p w14:paraId="01EA3BB0" w14:textId="7CC74236" w:rsidR="0002264A" w:rsidRPr="002F7BB6" w:rsidRDefault="0002264A" w:rsidP="00315CFE">
            <w:pPr>
              <w:tabs>
                <w:tab w:val="left" w:pos="1815"/>
              </w:tabs>
              <w:jc w:val="both"/>
              <w:rPr>
                <w:rFonts w:ascii="Roboto" w:eastAsiaTheme="minorEastAsia" w:hAnsi="Roboto" w:cstheme="majorHAnsi"/>
                <w:b/>
                <w:bCs/>
                <w:sz w:val="22"/>
                <w:szCs w:val="22"/>
                <w:lang w:eastAsia="nl-NL"/>
              </w:rPr>
            </w:pPr>
            <w:r w:rsidRPr="002F7BB6">
              <w:rPr>
                <w:rFonts w:ascii="Roboto" w:eastAsiaTheme="minorEastAsia" w:hAnsi="Roboto" w:cstheme="majorHAnsi"/>
                <w:b/>
                <w:bCs/>
                <w:sz w:val="22"/>
                <w:szCs w:val="22"/>
                <w:lang w:eastAsia="nl-NL"/>
              </w:rPr>
              <w:t>Budget line items</w:t>
            </w:r>
          </w:p>
        </w:tc>
        <w:tc>
          <w:tcPr>
            <w:tcW w:w="4574" w:type="dxa"/>
          </w:tcPr>
          <w:p w14:paraId="12008D5B" w14:textId="11A765A0" w:rsidR="0002264A" w:rsidRPr="002F7BB6" w:rsidRDefault="0002264A" w:rsidP="00315CFE">
            <w:pPr>
              <w:tabs>
                <w:tab w:val="left" w:pos="1815"/>
              </w:tabs>
              <w:jc w:val="both"/>
              <w:rPr>
                <w:rFonts w:ascii="Roboto" w:eastAsiaTheme="minorEastAsia" w:hAnsi="Roboto" w:cstheme="majorHAnsi"/>
                <w:b/>
                <w:bCs/>
                <w:sz w:val="22"/>
                <w:szCs w:val="22"/>
                <w:lang w:eastAsia="nl-NL"/>
              </w:rPr>
            </w:pPr>
            <w:r w:rsidRPr="002F7BB6">
              <w:rPr>
                <w:rFonts w:ascii="Roboto" w:eastAsiaTheme="minorEastAsia" w:hAnsi="Roboto" w:cstheme="majorHAnsi"/>
                <w:b/>
                <w:bCs/>
                <w:sz w:val="22"/>
                <w:szCs w:val="22"/>
                <w:lang w:eastAsia="nl-NL"/>
              </w:rPr>
              <w:t>Cost</w:t>
            </w:r>
          </w:p>
        </w:tc>
      </w:tr>
      <w:tr w:rsidR="0002264A" w:rsidRPr="002F7BB6" w14:paraId="7FA33D8A" w14:textId="77777777" w:rsidTr="0002264A">
        <w:tc>
          <w:tcPr>
            <w:tcW w:w="4573" w:type="dxa"/>
          </w:tcPr>
          <w:p w14:paraId="1BC1AF25" w14:textId="77777777" w:rsidR="0002264A" w:rsidRPr="002F7BB6" w:rsidRDefault="0002264A" w:rsidP="00315CFE">
            <w:pPr>
              <w:tabs>
                <w:tab w:val="left" w:pos="1815"/>
              </w:tabs>
              <w:jc w:val="both"/>
              <w:rPr>
                <w:rFonts w:ascii="Roboto" w:eastAsiaTheme="minorEastAsia" w:hAnsi="Roboto" w:cstheme="majorHAnsi"/>
                <w:b/>
                <w:bCs/>
                <w:color w:val="FFFFFF" w:themeColor="background1"/>
                <w:sz w:val="22"/>
                <w:szCs w:val="22"/>
                <w:lang w:eastAsia="nl-NL"/>
              </w:rPr>
            </w:pPr>
          </w:p>
        </w:tc>
        <w:tc>
          <w:tcPr>
            <w:tcW w:w="4574" w:type="dxa"/>
          </w:tcPr>
          <w:p w14:paraId="7068CD92" w14:textId="77777777" w:rsidR="0002264A" w:rsidRPr="002F7BB6" w:rsidRDefault="0002264A" w:rsidP="00315CFE">
            <w:pPr>
              <w:tabs>
                <w:tab w:val="left" w:pos="1815"/>
              </w:tabs>
              <w:jc w:val="both"/>
              <w:rPr>
                <w:rFonts w:ascii="Roboto" w:eastAsiaTheme="minorEastAsia" w:hAnsi="Roboto" w:cstheme="majorHAnsi"/>
                <w:b/>
                <w:bCs/>
                <w:color w:val="FFFFFF" w:themeColor="background1"/>
                <w:sz w:val="22"/>
                <w:szCs w:val="22"/>
                <w:lang w:eastAsia="nl-NL"/>
              </w:rPr>
            </w:pPr>
          </w:p>
        </w:tc>
      </w:tr>
      <w:tr w:rsidR="0002264A" w:rsidRPr="002F7BB6" w14:paraId="4CCF5106" w14:textId="77777777" w:rsidTr="0002264A">
        <w:tc>
          <w:tcPr>
            <w:tcW w:w="4573" w:type="dxa"/>
          </w:tcPr>
          <w:p w14:paraId="347CDFBA" w14:textId="77777777" w:rsidR="0002264A" w:rsidRPr="002F7BB6" w:rsidRDefault="0002264A" w:rsidP="00315CFE">
            <w:pPr>
              <w:tabs>
                <w:tab w:val="left" w:pos="1815"/>
              </w:tabs>
              <w:jc w:val="both"/>
              <w:rPr>
                <w:rFonts w:ascii="Roboto" w:eastAsiaTheme="minorEastAsia" w:hAnsi="Roboto" w:cstheme="majorHAnsi"/>
                <w:b/>
                <w:bCs/>
                <w:color w:val="FFFFFF" w:themeColor="background1"/>
                <w:sz w:val="22"/>
                <w:szCs w:val="22"/>
                <w:lang w:eastAsia="nl-NL"/>
              </w:rPr>
            </w:pPr>
          </w:p>
        </w:tc>
        <w:tc>
          <w:tcPr>
            <w:tcW w:w="4574" w:type="dxa"/>
          </w:tcPr>
          <w:p w14:paraId="359FC181" w14:textId="77777777" w:rsidR="0002264A" w:rsidRPr="002F7BB6" w:rsidRDefault="0002264A" w:rsidP="00315CFE">
            <w:pPr>
              <w:tabs>
                <w:tab w:val="left" w:pos="1815"/>
              </w:tabs>
              <w:jc w:val="both"/>
              <w:rPr>
                <w:rFonts w:ascii="Roboto" w:eastAsiaTheme="minorEastAsia" w:hAnsi="Roboto" w:cstheme="majorHAnsi"/>
                <w:b/>
                <w:bCs/>
                <w:color w:val="FFFFFF" w:themeColor="background1"/>
                <w:sz w:val="22"/>
                <w:szCs w:val="22"/>
                <w:lang w:eastAsia="nl-NL"/>
              </w:rPr>
            </w:pPr>
          </w:p>
        </w:tc>
      </w:tr>
      <w:tr w:rsidR="0002264A" w:rsidRPr="002F7BB6" w14:paraId="08E49484" w14:textId="77777777" w:rsidTr="0002264A">
        <w:tc>
          <w:tcPr>
            <w:tcW w:w="4573" w:type="dxa"/>
          </w:tcPr>
          <w:p w14:paraId="486420E1" w14:textId="77777777" w:rsidR="0002264A" w:rsidRPr="002F7BB6" w:rsidRDefault="0002264A" w:rsidP="00315CFE">
            <w:pPr>
              <w:tabs>
                <w:tab w:val="left" w:pos="1815"/>
              </w:tabs>
              <w:jc w:val="both"/>
              <w:rPr>
                <w:rFonts w:ascii="Roboto" w:eastAsiaTheme="minorEastAsia" w:hAnsi="Roboto" w:cstheme="majorHAnsi"/>
                <w:b/>
                <w:bCs/>
                <w:color w:val="FFFFFF" w:themeColor="background1"/>
                <w:sz w:val="22"/>
                <w:szCs w:val="22"/>
                <w:lang w:eastAsia="nl-NL"/>
              </w:rPr>
            </w:pPr>
          </w:p>
        </w:tc>
        <w:tc>
          <w:tcPr>
            <w:tcW w:w="4574" w:type="dxa"/>
          </w:tcPr>
          <w:p w14:paraId="444E3F70" w14:textId="77777777" w:rsidR="0002264A" w:rsidRPr="002F7BB6" w:rsidRDefault="0002264A" w:rsidP="00315CFE">
            <w:pPr>
              <w:tabs>
                <w:tab w:val="left" w:pos="1815"/>
              </w:tabs>
              <w:jc w:val="both"/>
              <w:rPr>
                <w:rFonts w:ascii="Roboto" w:eastAsiaTheme="minorEastAsia" w:hAnsi="Roboto" w:cstheme="majorHAnsi"/>
                <w:b/>
                <w:bCs/>
                <w:color w:val="FFFFFF" w:themeColor="background1"/>
                <w:sz w:val="22"/>
                <w:szCs w:val="22"/>
                <w:lang w:eastAsia="nl-NL"/>
              </w:rPr>
            </w:pPr>
          </w:p>
        </w:tc>
      </w:tr>
      <w:tr w:rsidR="0002264A" w:rsidRPr="002F7BB6" w14:paraId="00D8F7CB" w14:textId="77777777" w:rsidTr="0002264A">
        <w:tc>
          <w:tcPr>
            <w:tcW w:w="4573" w:type="dxa"/>
          </w:tcPr>
          <w:p w14:paraId="442243DA" w14:textId="77777777" w:rsidR="0002264A" w:rsidRPr="002F7BB6" w:rsidRDefault="0002264A" w:rsidP="00315CFE">
            <w:pPr>
              <w:tabs>
                <w:tab w:val="left" w:pos="1815"/>
              </w:tabs>
              <w:jc w:val="both"/>
              <w:rPr>
                <w:rFonts w:ascii="Roboto" w:eastAsiaTheme="minorEastAsia" w:hAnsi="Roboto" w:cstheme="majorHAnsi"/>
                <w:b/>
                <w:bCs/>
                <w:color w:val="FFFFFF" w:themeColor="background1"/>
                <w:sz w:val="22"/>
                <w:szCs w:val="22"/>
                <w:lang w:eastAsia="nl-NL"/>
              </w:rPr>
            </w:pPr>
          </w:p>
        </w:tc>
        <w:tc>
          <w:tcPr>
            <w:tcW w:w="4574" w:type="dxa"/>
          </w:tcPr>
          <w:p w14:paraId="7191C900" w14:textId="77777777" w:rsidR="0002264A" w:rsidRPr="002F7BB6" w:rsidRDefault="0002264A" w:rsidP="00315CFE">
            <w:pPr>
              <w:tabs>
                <w:tab w:val="left" w:pos="1815"/>
              </w:tabs>
              <w:jc w:val="both"/>
              <w:rPr>
                <w:rFonts w:ascii="Roboto" w:eastAsiaTheme="minorEastAsia" w:hAnsi="Roboto" w:cstheme="majorHAnsi"/>
                <w:b/>
                <w:bCs/>
                <w:color w:val="FFFFFF" w:themeColor="background1"/>
                <w:sz w:val="22"/>
                <w:szCs w:val="22"/>
                <w:lang w:eastAsia="nl-NL"/>
              </w:rPr>
            </w:pPr>
          </w:p>
        </w:tc>
      </w:tr>
      <w:tr w:rsidR="0002264A" w:rsidRPr="002F7BB6" w14:paraId="51FAECD2" w14:textId="77777777" w:rsidTr="0002264A">
        <w:tc>
          <w:tcPr>
            <w:tcW w:w="4573" w:type="dxa"/>
          </w:tcPr>
          <w:p w14:paraId="1EA6E4B7" w14:textId="77777777" w:rsidR="0002264A" w:rsidRPr="002F7BB6" w:rsidRDefault="0002264A" w:rsidP="00315CFE">
            <w:pPr>
              <w:tabs>
                <w:tab w:val="left" w:pos="1815"/>
              </w:tabs>
              <w:jc w:val="both"/>
              <w:rPr>
                <w:rFonts w:ascii="Roboto" w:eastAsiaTheme="minorEastAsia" w:hAnsi="Roboto" w:cstheme="majorHAnsi"/>
                <w:b/>
                <w:bCs/>
                <w:color w:val="FFFFFF" w:themeColor="background1"/>
                <w:sz w:val="22"/>
                <w:szCs w:val="22"/>
                <w:lang w:eastAsia="nl-NL"/>
              </w:rPr>
            </w:pPr>
          </w:p>
        </w:tc>
        <w:tc>
          <w:tcPr>
            <w:tcW w:w="4574" w:type="dxa"/>
          </w:tcPr>
          <w:p w14:paraId="03A0FC47" w14:textId="77777777" w:rsidR="0002264A" w:rsidRPr="002F7BB6" w:rsidRDefault="0002264A" w:rsidP="00315CFE">
            <w:pPr>
              <w:tabs>
                <w:tab w:val="left" w:pos="1815"/>
              </w:tabs>
              <w:jc w:val="both"/>
              <w:rPr>
                <w:rFonts w:ascii="Roboto" w:eastAsiaTheme="minorEastAsia" w:hAnsi="Roboto" w:cstheme="majorHAnsi"/>
                <w:b/>
                <w:bCs/>
                <w:color w:val="FFFFFF" w:themeColor="background1"/>
                <w:sz w:val="22"/>
                <w:szCs w:val="22"/>
                <w:lang w:eastAsia="nl-NL"/>
              </w:rPr>
            </w:pPr>
          </w:p>
        </w:tc>
      </w:tr>
    </w:tbl>
    <w:p w14:paraId="16182C9B" w14:textId="77777777" w:rsidR="00315CFE" w:rsidRPr="002F7BB6" w:rsidRDefault="00315CFE" w:rsidP="00315CFE">
      <w:pPr>
        <w:tabs>
          <w:tab w:val="left" w:pos="1815"/>
        </w:tabs>
        <w:jc w:val="both"/>
        <w:rPr>
          <w:rFonts w:ascii="Roboto" w:eastAsiaTheme="minorEastAsia" w:hAnsi="Roboto" w:cstheme="majorHAnsi"/>
          <w:b/>
          <w:bCs/>
          <w:color w:val="FFFFFF" w:themeColor="background1"/>
          <w:sz w:val="22"/>
          <w:szCs w:val="22"/>
          <w:lang w:val="en-GB" w:eastAsia="nl-NL"/>
        </w:rPr>
      </w:pPr>
    </w:p>
    <w:p w14:paraId="6B106A70" w14:textId="77777777" w:rsidR="002F7BB6" w:rsidRDefault="002F7BB6" w:rsidP="00315CFE">
      <w:pPr>
        <w:tabs>
          <w:tab w:val="left" w:pos="1815"/>
        </w:tabs>
        <w:jc w:val="both"/>
        <w:rPr>
          <w:rFonts w:ascii="Roboto" w:eastAsiaTheme="minorEastAsia" w:hAnsi="Roboto" w:cstheme="majorHAnsi"/>
          <w:b/>
          <w:bCs/>
          <w:sz w:val="22"/>
          <w:szCs w:val="22"/>
          <w:lang w:val="en-GB" w:eastAsia="nl-NL"/>
        </w:rPr>
      </w:pPr>
    </w:p>
    <w:p w14:paraId="20B6EDF7" w14:textId="77777777" w:rsidR="002F7BB6" w:rsidRDefault="002F7BB6" w:rsidP="00315CFE">
      <w:pPr>
        <w:tabs>
          <w:tab w:val="left" w:pos="1815"/>
        </w:tabs>
        <w:jc w:val="both"/>
        <w:rPr>
          <w:rFonts w:ascii="Roboto" w:eastAsiaTheme="minorEastAsia" w:hAnsi="Roboto" w:cstheme="majorHAnsi"/>
          <w:b/>
          <w:bCs/>
          <w:sz w:val="22"/>
          <w:szCs w:val="22"/>
          <w:lang w:val="en-GB" w:eastAsia="nl-NL"/>
        </w:rPr>
      </w:pPr>
    </w:p>
    <w:p w14:paraId="374C1E4C" w14:textId="7795A66A" w:rsidR="0002264A" w:rsidRPr="002F7BB6" w:rsidRDefault="0002264A" w:rsidP="00315CFE">
      <w:pPr>
        <w:tabs>
          <w:tab w:val="left" w:pos="1815"/>
        </w:tabs>
        <w:jc w:val="both"/>
        <w:rPr>
          <w:rFonts w:ascii="Roboto" w:eastAsiaTheme="minorEastAsia" w:hAnsi="Roboto" w:cstheme="majorHAnsi"/>
          <w:b/>
          <w:bCs/>
          <w:sz w:val="22"/>
          <w:szCs w:val="22"/>
          <w:lang w:val="en-GB" w:eastAsia="nl-NL"/>
        </w:rPr>
      </w:pPr>
      <w:r w:rsidRPr="002F7BB6">
        <w:rPr>
          <w:rFonts w:ascii="Roboto" w:eastAsiaTheme="minorEastAsia" w:hAnsi="Roboto" w:cstheme="majorHAnsi"/>
          <w:b/>
          <w:bCs/>
          <w:sz w:val="22"/>
          <w:szCs w:val="22"/>
          <w:lang w:val="en-GB" w:eastAsia="nl-NL"/>
        </w:rPr>
        <w:t>Budget Narrative (Justification)</w:t>
      </w:r>
      <w:r w:rsidR="00161F38">
        <w:rPr>
          <w:rFonts w:ascii="Roboto" w:eastAsiaTheme="minorEastAsia" w:hAnsi="Roboto" w:cstheme="majorHAnsi"/>
          <w:b/>
          <w:bCs/>
          <w:sz w:val="22"/>
          <w:szCs w:val="22"/>
          <w:lang w:val="en-GB" w:eastAsia="nl-NL"/>
        </w:rPr>
        <w:t xml:space="preserve"> </w:t>
      </w:r>
      <w:r w:rsidR="00904345" w:rsidRPr="00904345">
        <w:rPr>
          <w:rFonts w:ascii="Roboto" w:eastAsiaTheme="minorEastAsia" w:hAnsi="Roboto" w:cstheme="majorHAnsi"/>
          <w:b/>
          <w:bCs/>
          <w:i/>
          <w:iCs/>
          <w:sz w:val="22"/>
          <w:szCs w:val="22"/>
          <w:lang w:val="en-GB" w:eastAsia="nl-NL"/>
        </w:rPr>
        <w:t>250 words max</w:t>
      </w:r>
    </w:p>
    <w:p w14:paraId="09582C27" w14:textId="4B531086" w:rsidR="0002264A" w:rsidRPr="002F7BB6" w:rsidRDefault="0002264A" w:rsidP="0002264A">
      <w:pPr>
        <w:rPr>
          <w:rFonts w:ascii="Roboto" w:eastAsiaTheme="minorEastAsia" w:hAnsi="Roboto" w:cstheme="majorHAnsi"/>
          <w:b/>
          <w:bCs/>
          <w:sz w:val="22"/>
          <w:szCs w:val="22"/>
          <w:lang w:val="en-GB" w:eastAsia="nl-NL"/>
        </w:rPr>
      </w:pPr>
      <w:r w:rsidRPr="002F7BB6">
        <w:rPr>
          <w:rFonts w:ascii="Roboto" w:eastAsiaTheme="minorEastAsia" w:hAnsi="Roboto" w:cstheme="majorHAnsi"/>
          <w:b/>
          <w:bCs/>
          <w:sz w:val="22"/>
          <w:szCs w:val="22"/>
          <w:lang w:val="en-GB" w:eastAsia="nl-NL"/>
        </w:rPr>
        <w:br w:type="page"/>
      </w:r>
      <w:r w:rsidRPr="002F7BB6">
        <w:rPr>
          <w:rFonts w:ascii="Roboto" w:eastAsia="Arial" w:hAnsi="Roboto" w:cstheme="minorHAnsi"/>
          <w:noProof/>
          <w:sz w:val="22"/>
          <w:szCs w:val="22"/>
          <w:lang w:val="en-GB" w:eastAsia="en-GB"/>
        </w:rPr>
        <w:lastRenderedPageBreak/>
        <w:drawing>
          <wp:anchor distT="0" distB="0" distL="114300" distR="114300" simplePos="0" relativeHeight="251668484" behindDoc="1" locked="0" layoutInCell="1" allowOverlap="1" wp14:anchorId="046EFDBC" wp14:editId="3108D523">
            <wp:simplePos x="0" y="0"/>
            <wp:positionH relativeFrom="column">
              <wp:posOffset>0</wp:posOffset>
            </wp:positionH>
            <wp:positionV relativeFrom="paragraph">
              <wp:posOffset>-635</wp:posOffset>
            </wp:positionV>
            <wp:extent cx="4178300" cy="274320"/>
            <wp:effectExtent l="0" t="0" r="0" b="0"/>
            <wp:wrapNone/>
            <wp:docPr id="14459070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8300" cy="274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BB6">
        <w:rPr>
          <w:rFonts w:ascii="Roboto" w:eastAsiaTheme="minorEastAsia" w:hAnsi="Roboto" w:cstheme="majorHAnsi"/>
          <w:b/>
          <w:bCs/>
          <w:sz w:val="22"/>
          <w:szCs w:val="22"/>
          <w:lang w:val="en-GB" w:eastAsia="nl-NL"/>
        </w:rPr>
        <w:t xml:space="preserve">8.0 </w:t>
      </w:r>
      <w:r w:rsidRPr="002F7BB6">
        <w:rPr>
          <w:rFonts w:ascii="Roboto" w:eastAsiaTheme="minorEastAsia" w:hAnsi="Roboto" w:cstheme="majorHAnsi"/>
          <w:b/>
          <w:bCs/>
          <w:sz w:val="22"/>
          <w:szCs w:val="22"/>
          <w:lang w:val="en-GB" w:eastAsia="nl-NL"/>
        </w:rPr>
        <w:tab/>
      </w:r>
      <w:r w:rsidR="00F9240B" w:rsidRPr="002F7BB6">
        <w:rPr>
          <w:rFonts w:ascii="Roboto" w:eastAsiaTheme="minorEastAsia" w:hAnsi="Roboto" w:cstheme="majorHAnsi"/>
          <w:b/>
          <w:bCs/>
          <w:sz w:val="22"/>
          <w:szCs w:val="22"/>
          <w:lang w:val="en-GB" w:eastAsia="nl-NL"/>
        </w:rPr>
        <w:t>ADDITIONAL INFORMATION</w:t>
      </w:r>
    </w:p>
    <w:p w14:paraId="680BCF19" w14:textId="77777777" w:rsidR="0002264A" w:rsidRPr="002F7BB6" w:rsidRDefault="0002264A" w:rsidP="0002264A">
      <w:pPr>
        <w:rPr>
          <w:rFonts w:ascii="Roboto" w:eastAsiaTheme="minorEastAsia" w:hAnsi="Roboto" w:cstheme="majorHAnsi"/>
          <w:b/>
          <w:bCs/>
          <w:sz w:val="22"/>
          <w:szCs w:val="22"/>
          <w:lang w:val="en-GB" w:eastAsia="nl-NL"/>
        </w:rPr>
      </w:pPr>
    </w:p>
    <w:p w14:paraId="43E80B7D" w14:textId="77777777" w:rsidR="0002264A" w:rsidRPr="002F7BB6" w:rsidRDefault="0002264A" w:rsidP="0002264A">
      <w:pPr>
        <w:rPr>
          <w:rFonts w:ascii="Roboto" w:eastAsiaTheme="minorEastAsia" w:hAnsi="Roboto" w:cstheme="majorHAnsi"/>
          <w:b/>
          <w:bCs/>
          <w:sz w:val="22"/>
          <w:szCs w:val="22"/>
          <w:lang w:val="en-GB" w:eastAsia="nl-NL"/>
        </w:rPr>
      </w:pPr>
    </w:p>
    <w:tbl>
      <w:tblPr>
        <w:tblStyle w:val="TableGrid"/>
        <w:tblW w:w="0" w:type="auto"/>
        <w:tblLook w:val="04A0" w:firstRow="1" w:lastRow="0" w:firstColumn="1" w:lastColumn="0" w:noHBand="0" w:noVBand="1"/>
      </w:tblPr>
      <w:tblGrid>
        <w:gridCol w:w="2547"/>
        <w:gridCol w:w="6600"/>
      </w:tblGrid>
      <w:tr w:rsidR="0002264A" w:rsidRPr="002F7BB6" w14:paraId="3BFD741B" w14:textId="77777777" w:rsidTr="002F7BB6">
        <w:tc>
          <w:tcPr>
            <w:tcW w:w="2547" w:type="dxa"/>
          </w:tcPr>
          <w:p w14:paraId="3E96D621" w14:textId="6E0443B8" w:rsidR="0013300E" w:rsidRPr="002F7BB6" w:rsidRDefault="0013300E" w:rsidP="0013300E">
            <w:pPr>
              <w:rPr>
                <w:rFonts w:ascii="Roboto" w:hAnsi="Roboto"/>
                <w:sz w:val="22"/>
                <w:szCs w:val="22"/>
              </w:rPr>
            </w:pPr>
            <w:r w:rsidRPr="002F7BB6">
              <w:rPr>
                <w:rFonts w:ascii="Roboto" w:hAnsi="Roboto"/>
                <w:sz w:val="22"/>
                <w:szCs w:val="22"/>
              </w:rPr>
              <w:t xml:space="preserve">How will the initiative’s impact will be measured and documented? </w:t>
            </w:r>
            <w:r w:rsidRPr="00904345">
              <w:rPr>
                <w:rFonts w:ascii="Roboto" w:hAnsi="Roboto"/>
                <w:i/>
                <w:iCs/>
                <w:sz w:val="22"/>
                <w:szCs w:val="22"/>
              </w:rPr>
              <w:t>(250 words max)</w:t>
            </w:r>
          </w:p>
          <w:p w14:paraId="2561BE5F" w14:textId="77777777" w:rsidR="0002264A" w:rsidRPr="002F7BB6" w:rsidRDefault="0002264A" w:rsidP="0002264A">
            <w:pPr>
              <w:rPr>
                <w:rFonts w:ascii="Roboto" w:eastAsiaTheme="minorEastAsia" w:hAnsi="Roboto" w:cstheme="majorHAnsi"/>
                <w:b/>
                <w:bCs/>
                <w:sz w:val="22"/>
                <w:szCs w:val="22"/>
                <w:lang w:eastAsia="nl-NL"/>
              </w:rPr>
            </w:pPr>
          </w:p>
        </w:tc>
        <w:tc>
          <w:tcPr>
            <w:tcW w:w="6600" w:type="dxa"/>
          </w:tcPr>
          <w:p w14:paraId="31D10D71" w14:textId="77777777" w:rsidR="0002264A" w:rsidRPr="002F7BB6" w:rsidRDefault="0002264A" w:rsidP="0002264A">
            <w:pPr>
              <w:rPr>
                <w:rFonts w:ascii="Roboto" w:eastAsiaTheme="minorEastAsia" w:hAnsi="Roboto" w:cstheme="majorHAnsi"/>
                <w:b/>
                <w:bCs/>
                <w:sz w:val="22"/>
                <w:szCs w:val="22"/>
                <w:lang w:eastAsia="nl-NL"/>
              </w:rPr>
            </w:pPr>
          </w:p>
        </w:tc>
      </w:tr>
      <w:tr w:rsidR="0013300E" w:rsidRPr="002F7BB6" w14:paraId="4EA4CE8E" w14:textId="77777777" w:rsidTr="002F7BB6">
        <w:tc>
          <w:tcPr>
            <w:tcW w:w="2547" w:type="dxa"/>
          </w:tcPr>
          <w:p w14:paraId="28B78936" w14:textId="679EDB55" w:rsidR="0013300E" w:rsidRDefault="003D6A32" w:rsidP="0013300E">
            <w:pPr>
              <w:rPr>
                <w:rFonts w:ascii="Roboto" w:hAnsi="Roboto"/>
                <w:sz w:val="22"/>
                <w:szCs w:val="22"/>
              </w:rPr>
            </w:pPr>
            <w:r w:rsidRPr="002F7BB6">
              <w:rPr>
                <w:rFonts w:ascii="Roboto" w:hAnsi="Roboto"/>
                <w:sz w:val="22"/>
                <w:szCs w:val="22"/>
              </w:rPr>
              <w:t>Partnerships or collaborations (if any)</w:t>
            </w:r>
            <w:r w:rsidR="00904345">
              <w:rPr>
                <w:rFonts w:ascii="Roboto" w:hAnsi="Roboto"/>
                <w:sz w:val="22"/>
                <w:szCs w:val="22"/>
              </w:rPr>
              <w:t xml:space="preserve"> </w:t>
            </w:r>
            <w:r w:rsidR="00904345" w:rsidRPr="00904345">
              <w:rPr>
                <w:rFonts w:ascii="Roboto" w:hAnsi="Roboto"/>
                <w:i/>
                <w:iCs/>
                <w:sz w:val="22"/>
                <w:szCs w:val="22"/>
              </w:rPr>
              <w:t>100 words max</w:t>
            </w:r>
          </w:p>
          <w:p w14:paraId="3A9D50C0" w14:textId="77777777" w:rsidR="002F7BB6" w:rsidRDefault="002F7BB6" w:rsidP="0013300E">
            <w:pPr>
              <w:rPr>
                <w:rFonts w:ascii="Roboto" w:hAnsi="Roboto"/>
                <w:sz w:val="22"/>
                <w:szCs w:val="22"/>
              </w:rPr>
            </w:pPr>
          </w:p>
          <w:p w14:paraId="7CFAAD5B" w14:textId="77777777" w:rsidR="002F7BB6" w:rsidRDefault="002F7BB6" w:rsidP="0013300E">
            <w:pPr>
              <w:rPr>
                <w:rFonts w:ascii="Roboto" w:hAnsi="Roboto"/>
                <w:sz w:val="22"/>
                <w:szCs w:val="22"/>
              </w:rPr>
            </w:pPr>
          </w:p>
          <w:p w14:paraId="193DF98C" w14:textId="3D4AEF46" w:rsidR="002F7BB6" w:rsidRPr="002F7BB6" w:rsidRDefault="002F7BB6" w:rsidP="0013300E">
            <w:pPr>
              <w:rPr>
                <w:rFonts w:ascii="Roboto" w:hAnsi="Roboto"/>
                <w:sz w:val="22"/>
                <w:szCs w:val="22"/>
              </w:rPr>
            </w:pPr>
          </w:p>
        </w:tc>
        <w:tc>
          <w:tcPr>
            <w:tcW w:w="6600" w:type="dxa"/>
          </w:tcPr>
          <w:p w14:paraId="799B1C97" w14:textId="77777777" w:rsidR="0013300E" w:rsidRPr="002F7BB6" w:rsidRDefault="0013300E" w:rsidP="0002264A">
            <w:pPr>
              <w:rPr>
                <w:rFonts w:ascii="Roboto" w:eastAsiaTheme="minorEastAsia" w:hAnsi="Roboto" w:cstheme="majorHAnsi"/>
                <w:b/>
                <w:bCs/>
                <w:sz w:val="22"/>
                <w:szCs w:val="22"/>
                <w:lang w:eastAsia="nl-NL"/>
              </w:rPr>
            </w:pPr>
          </w:p>
        </w:tc>
      </w:tr>
      <w:tr w:rsidR="0013300E" w:rsidRPr="002F7BB6" w14:paraId="1054E164" w14:textId="77777777" w:rsidTr="002F7BB6">
        <w:tc>
          <w:tcPr>
            <w:tcW w:w="2547" w:type="dxa"/>
          </w:tcPr>
          <w:p w14:paraId="2DEE232C" w14:textId="06CD4745" w:rsidR="0013300E" w:rsidRDefault="002F7BB6" w:rsidP="0013300E">
            <w:pPr>
              <w:rPr>
                <w:rFonts w:ascii="Roboto" w:hAnsi="Roboto"/>
                <w:sz w:val="22"/>
                <w:szCs w:val="22"/>
              </w:rPr>
            </w:pPr>
            <w:r w:rsidRPr="002F7BB6">
              <w:rPr>
                <w:rFonts w:ascii="Roboto" w:hAnsi="Roboto"/>
                <w:sz w:val="22"/>
                <w:szCs w:val="22"/>
              </w:rPr>
              <w:t>Examples of previous work (if applicable)</w:t>
            </w:r>
            <w:r w:rsidR="00904345">
              <w:rPr>
                <w:rFonts w:ascii="Roboto" w:hAnsi="Roboto"/>
                <w:sz w:val="22"/>
                <w:szCs w:val="22"/>
              </w:rPr>
              <w:t xml:space="preserve"> </w:t>
            </w:r>
            <w:r w:rsidR="00904345" w:rsidRPr="00904345">
              <w:rPr>
                <w:rFonts w:ascii="Roboto" w:hAnsi="Roboto"/>
                <w:i/>
                <w:iCs/>
                <w:sz w:val="22"/>
                <w:szCs w:val="22"/>
              </w:rPr>
              <w:t>100 words max</w:t>
            </w:r>
          </w:p>
          <w:p w14:paraId="51545281" w14:textId="77777777" w:rsidR="002F7BB6" w:rsidRDefault="002F7BB6" w:rsidP="0013300E">
            <w:pPr>
              <w:rPr>
                <w:rFonts w:ascii="Roboto" w:hAnsi="Roboto"/>
                <w:sz w:val="22"/>
                <w:szCs w:val="22"/>
              </w:rPr>
            </w:pPr>
          </w:p>
          <w:p w14:paraId="074DF8D9" w14:textId="77777777" w:rsidR="002F7BB6" w:rsidRDefault="002F7BB6" w:rsidP="0013300E">
            <w:pPr>
              <w:rPr>
                <w:rFonts w:ascii="Roboto" w:hAnsi="Roboto"/>
                <w:sz w:val="22"/>
                <w:szCs w:val="22"/>
              </w:rPr>
            </w:pPr>
          </w:p>
          <w:p w14:paraId="0732A2D8" w14:textId="224F15F8" w:rsidR="002F7BB6" w:rsidRPr="002F7BB6" w:rsidRDefault="002F7BB6" w:rsidP="0013300E">
            <w:pPr>
              <w:rPr>
                <w:rFonts w:ascii="Roboto" w:hAnsi="Roboto"/>
                <w:sz w:val="22"/>
                <w:szCs w:val="22"/>
              </w:rPr>
            </w:pPr>
          </w:p>
        </w:tc>
        <w:tc>
          <w:tcPr>
            <w:tcW w:w="6600" w:type="dxa"/>
          </w:tcPr>
          <w:p w14:paraId="3C9DE487" w14:textId="77777777" w:rsidR="0013300E" w:rsidRPr="002F7BB6" w:rsidRDefault="0013300E" w:rsidP="0002264A">
            <w:pPr>
              <w:rPr>
                <w:rFonts w:ascii="Roboto" w:eastAsiaTheme="minorEastAsia" w:hAnsi="Roboto" w:cstheme="majorHAnsi"/>
                <w:b/>
                <w:bCs/>
                <w:sz w:val="22"/>
                <w:szCs w:val="22"/>
                <w:lang w:eastAsia="nl-NL"/>
              </w:rPr>
            </w:pPr>
          </w:p>
        </w:tc>
      </w:tr>
    </w:tbl>
    <w:p w14:paraId="7BE62DF4" w14:textId="77777777" w:rsidR="0002264A" w:rsidRPr="002F7BB6" w:rsidRDefault="0002264A" w:rsidP="0002264A">
      <w:pPr>
        <w:rPr>
          <w:rFonts w:ascii="Roboto" w:eastAsiaTheme="minorEastAsia" w:hAnsi="Roboto" w:cstheme="majorHAnsi"/>
          <w:b/>
          <w:bCs/>
          <w:sz w:val="22"/>
          <w:szCs w:val="22"/>
          <w:lang w:val="en-GB" w:eastAsia="nl-NL"/>
        </w:rPr>
      </w:pPr>
    </w:p>
    <w:sectPr w:rsidR="0002264A" w:rsidRPr="002F7BB6" w:rsidSect="00062151">
      <w:headerReference w:type="default" r:id="rId10"/>
      <w:footerReference w:type="default" r:id="rId11"/>
      <w:pgSz w:w="11900" w:h="16820"/>
      <w:pgMar w:top="2650" w:right="1325" w:bottom="1080" w:left="1418" w:header="851" w:footer="2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52B9D" w14:textId="77777777" w:rsidR="001B5F13" w:rsidRDefault="001B5F13" w:rsidP="001356BC">
      <w:r>
        <w:separator/>
      </w:r>
    </w:p>
  </w:endnote>
  <w:endnote w:type="continuationSeparator" w:id="0">
    <w:p w14:paraId="203A878B" w14:textId="77777777" w:rsidR="001B5F13" w:rsidRDefault="001B5F13" w:rsidP="001356BC">
      <w:r>
        <w:continuationSeparator/>
      </w:r>
    </w:p>
  </w:endnote>
  <w:endnote w:type="continuationNotice" w:id="1">
    <w:p w14:paraId="31B21676" w14:textId="77777777" w:rsidR="001B5F13" w:rsidRDefault="001B5F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Microsoft Sans Serif"/>
    <w:panose1 w:val="020B0600040502020204"/>
    <w:charset w:val="00"/>
    <w:family w:val="swiss"/>
    <w:pitch w:val="variable"/>
    <w:sig w:usb0="E1000AEF" w:usb1="5000A1FF" w:usb2="00000000" w:usb3="00000000" w:csb0="000001BF" w:csb1="00000000"/>
  </w:font>
  <w:font w:name="Roboto">
    <w:panose1 w:val="02000000000000000000"/>
    <w:charset w:val="00"/>
    <w:family w:val="auto"/>
    <w:pitch w:val="variable"/>
    <w:sig w:usb0="E0000AFF" w:usb1="5000217F" w:usb2="00000021" w:usb3="00000000" w:csb0="0000019F" w:csb1="00000000"/>
  </w:font>
  <w:font w:name="Nunito Sans ExtraBold">
    <w:panose1 w:val="00000000000000000000"/>
    <w:charset w:val="00"/>
    <w:family w:val="auto"/>
    <w:pitch w:val="variable"/>
    <w:sig w:usb0="A00002FF" w:usb1="5000204B" w:usb2="00000000" w:usb3="00000000" w:csb0="00000197" w:csb1="00000000"/>
  </w:font>
  <w:font w:name="Roboto Black">
    <w:panose1 w:val="02000000000000000000"/>
    <w:charset w:val="00"/>
    <w:family w:val="auto"/>
    <w:pitch w:val="variable"/>
    <w:sig w:usb0="E0000AFF" w:usb1="5000217F" w:usb2="00000021" w:usb3="00000000" w:csb0="0000019F" w:csb1="00000000"/>
  </w:font>
  <w:font w:name="Nunito Sans Regular">
    <w:altName w:val="Courier New"/>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D43C2" w14:textId="14265E1F" w:rsidR="00EE4902" w:rsidRPr="004A46C2" w:rsidRDefault="0064010B" w:rsidP="004A46C2">
    <w:pPr>
      <w:pStyle w:val="Footer"/>
      <w:tabs>
        <w:tab w:val="left" w:pos="2960"/>
      </w:tabs>
      <w:rPr>
        <w:rFonts w:ascii="Nunito Sans Regular" w:hAnsi="Nunito Sans Regular"/>
        <w:color w:val="1F294A"/>
        <w:sz w:val="16"/>
        <w:lang w:val="en-GB"/>
      </w:rPr>
    </w:pPr>
    <w:r>
      <w:rPr>
        <w:rFonts w:ascii="Nunito Sans Regular" w:hAnsi="Nunito Sans Regular"/>
        <w:noProof/>
        <w:color w:val="1F294A"/>
        <w:sz w:val="16"/>
        <w:lang w:val="en-GB" w:eastAsia="en-GB"/>
      </w:rPr>
      <w:drawing>
        <wp:anchor distT="0" distB="0" distL="114300" distR="114300" simplePos="0" relativeHeight="251658241" behindDoc="1" locked="0" layoutInCell="1" allowOverlap="1" wp14:anchorId="1F0ADA36" wp14:editId="7FF40A80">
          <wp:simplePos x="0" y="0"/>
          <wp:positionH relativeFrom="column">
            <wp:posOffset>4664710</wp:posOffset>
          </wp:positionH>
          <wp:positionV relativeFrom="paragraph">
            <wp:posOffset>-1708785</wp:posOffset>
          </wp:positionV>
          <wp:extent cx="2307969" cy="231457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Circles.jpg"/>
                  <pic:cNvPicPr/>
                </pic:nvPicPr>
                <pic:blipFill>
                  <a:blip r:embed="rId1">
                    <a:extLst>
                      <a:ext uri="{28A0092B-C50C-407E-A947-70E740481C1C}">
                        <a14:useLocalDpi xmlns:a14="http://schemas.microsoft.com/office/drawing/2010/main" val="0"/>
                      </a:ext>
                    </a:extLst>
                  </a:blip>
                  <a:stretch>
                    <a:fillRect/>
                  </a:stretch>
                </pic:blipFill>
                <pic:spPr>
                  <a:xfrm>
                    <a:off x="0" y="0"/>
                    <a:ext cx="2307969" cy="2314575"/>
                  </a:xfrm>
                  <a:prstGeom prst="rect">
                    <a:avLst/>
                  </a:prstGeom>
                </pic:spPr>
              </pic:pic>
            </a:graphicData>
          </a:graphic>
          <wp14:sizeRelH relativeFrom="page">
            <wp14:pctWidth>0</wp14:pctWidth>
          </wp14:sizeRelH>
          <wp14:sizeRelV relativeFrom="page">
            <wp14:pctHeight>0</wp14:pctHeight>
          </wp14:sizeRelV>
        </wp:anchor>
      </w:drawing>
    </w:r>
  </w:p>
  <w:p w14:paraId="4B3D2ABD" w14:textId="7D0DC408" w:rsidR="00EE4902" w:rsidRPr="004A46C2" w:rsidRDefault="00EE4902" w:rsidP="004A46C2">
    <w:pPr>
      <w:pStyle w:val="Footer"/>
      <w:tabs>
        <w:tab w:val="left" w:pos="2960"/>
      </w:tabs>
      <w:rPr>
        <w:rFonts w:ascii="Nunito Sans Regular" w:hAnsi="Nunito Sans Regular"/>
        <w:color w:val="1F294A"/>
        <w:sz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5FC17" w14:textId="77777777" w:rsidR="001B5F13" w:rsidRDefault="001B5F13" w:rsidP="001356BC">
      <w:r>
        <w:separator/>
      </w:r>
    </w:p>
  </w:footnote>
  <w:footnote w:type="continuationSeparator" w:id="0">
    <w:p w14:paraId="5B9AB72B" w14:textId="77777777" w:rsidR="001B5F13" w:rsidRDefault="001B5F13" w:rsidP="001356BC">
      <w:r>
        <w:continuationSeparator/>
      </w:r>
    </w:p>
  </w:footnote>
  <w:footnote w:type="continuationNotice" w:id="1">
    <w:p w14:paraId="7E97DA5C" w14:textId="77777777" w:rsidR="001B5F13" w:rsidRDefault="001B5F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93CAE" w14:textId="63004CD2" w:rsidR="00EE4902" w:rsidRPr="008E0582" w:rsidRDefault="004E3F64" w:rsidP="004A7F5C">
    <w:pPr>
      <w:pStyle w:val="Header"/>
      <w:ind w:left="-142"/>
      <w:jc w:val="right"/>
      <w:rPr>
        <w:rFonts w:ascii="Nunito Sans ExtraBold" w:eastAsia="Arial" w:hAnsi="Nunito Sans ExtraBold"/>
        <w:b/>
        <w:color w:val="1F294A"/>
        <w:sz w:val="12"/>
        <w:szCs w:val="12"/>
      </w:rPr>
    </w:pPr>
    <w:r w:rsidRPr="008E0582">
      <w:rPr>
        <w:rFonts w:ascii="Nunito Sans ExtraBold" w:hAnsi="Nunito Sans ExtraBold"/>
        <w:noProof/>
        <w:color w:val="1F294A"/>
        <w:sz w:val="12"/>
        <w:szCs w:val="12"/>
        <w:lang w:val="en-GB" w:eastAsia="en-GB"/>
      </w:rPr>
      <w:drawing>
        <wp:anchor distT="0" distB="0" distL="114300" distR="114300" simplePos="0" relativeHeight="251658240" behindDoc="0" locked="0" layoutInCell="1" allowOverlap="1" wp14:anchorId="1D8FF6F9" wp14:editId="3DE82C55">
          <wp:simplePos x="0" y="0"/>
          <wp:positionH relativeFrom="column">
            <wp:posOffset>-114300</wp:posOffset>
          </wp:positionH>
          <wp:positionV relativeFrom="paragraph">
            <wp:posOffset>13970</wp:posOffset>
          </wp:positionV>
          <wp:extent cx="2171700" cy="814070"/>
          <wp:effectExtent l="0" t="0" r="12700" b="0"/>
          <wp:wrapThrough wrapText="bothSides">
            <wp:wrapPolygon edited="0">
              <wp:start x="0" y="0"/>
              <wp:lineTo x="0" y="20892"/>
              <wp:lineTo x="21474" y="20892"/>
              <wp:lineTo x="2147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71700" cy="81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64027" w14:textId="5EDA5315" w:rsidR="00EE4902" w:rsidRPr="008E0582" w:rsidRDefault="00EE4902" w:rsidP="008650B1">
    <w:pPr>
      <w:pStyle w:val="Header"/>
      <w:tabs>
        <w:tab w:val="left" w:pos="9639"/>
      </w:tabs>
      <w:ind w:left="-142"/>
      <w:jc w:val="right"/>
      <w:rPr>
        <w:rFonts w:ascii="Roboto Black" w:hAnsi="Roboto Black"/>
        <w:color w:val="FFFFFF" w:themeColor="background1"/>
        <w:sz w:val="22"/>
        <w:szCs w:val="22"/>
      </w:rPr>
    </w:pPr>
    <w:r>
      <w:rPr>
        <w:rFonts w:ascii="Roboto Black" w:eastAsia="Arial" w:hAnsi="Roboto Black"/>
        <w:b/>
        <w:color w:val="FFFFFF" w:themeColor="background1"/>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643C9868"/>
    <w:lvl w:ilvl="0" w:tplc="0409000F">
      <w:start w:val="2"/>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 w15:restartNumberingAfterBreak="0">
    <w:nsid w:val="00000002"/>
    <w:multiLevelType w:val="hybridMultilevel"/>
    <w:tmpl w:val="66334872"/>
    <w:lvl w:ilvl="0" w:tplc="0409000F">
      <w:start w:val="1"/>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 w15:restartNumberingAfterBreak="0">
    <w:nsid w:val="0555464E"/>
    <w:multiLevelType w:val="hybridMultilevel"/>
    <w:tmpl w:val="CE74F6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835B37"/>
    <w:multiLevelType w:val="hybridMultilevel"/>
    <w:tmpl w:val="190E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436447"/>
    <w:multiLevelType w:val="hybridMultilevel"/>
    <w:tmpl w:val="A2BA3C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0C70A8F"/>
    <w:multiLevelType w:val="multilevel"/>
    <w:tmpl w:val="8BEC8636"/>
    <w:lvl w:ilvl="0">
      <w:start w:val="3"/>
      <w:numFmt w:val="decimal"/>
      <w:lvlText w:val="%1.0"/>
      <w:lvlJc w:val="left"/>
      <w:pPr>
        <w:ind w:left="360" w:hanging="360"/>
      </w:pPr>
      <w:rPr>
        <w:rFonts w:eastAsia="Arial" w:cstheme="minorHAnsi" w:hint="default"/>
        <w:color w:val="FFFFFF" w:themeColor="background1"/>
      </w:rPr>
    </w:lvl>
    <w:lvl w:ilvl="1">
      <w:start w:val="1"/>
      <w:numFmt w:val="decimal"/>
      <w:lvlText w:val="%1.%2"/>
      <w:lvlJc w:val="left"/>
      <w:pPr>
        <w:ind w:left="1080" w:hanging="360"/>
      </w:pPr>
      <w:rPr>
        <w:rFonts w:eastAsia="Arial" w:cstheme="minorHAnsi" w:hint="default"/>
        <w:color w:val="FFFFFF" w:themeColor="background1"/>
      </w:rPr>
    </w:lvl>
    <w:lvl w:ilvl="2">
      <w:start w:val="1"/>
      <w:numFmt w:val="decimal"/>
      <w:lvlText w:val="%1.%2.%3"/>
      <w:lvlJc w:val="left"/>
      <w:pPr>
        <w:ind w:left="2160" w:hanging="720"/>
      </w:pPr>
      <w:rPr>
        <w:rFonts w:eastAsia="Arial" w:cstheme="minorHAnsi" w:hint="default"/>
        <w:color w:val="FFFFFF" w:themeColor="background1"/>
      </w:rPr>
    </w:lvl>
    <w:lvl w:ilvl="3">
      <w:start w:val="1"/>
      <w:numFmt w:val="decimal"/>
      <w:lvlText w:val="%1.%2.%3.%4"/>
      <w:lvlJc w:val="left"/>
      <w:pPr>
        <w:ind w:left="2880" w:hanging="720"/>
      </w:pPr>
      <w:rPr>
        <w:rFonts w:eastAsia="Arial" w:cstheme="minorHAnsi" w:hint="default"/>
        <w:color w:val="FFFFFF" w:themeColor="background1"/>
      </w:rPr>
    </w:lvl>
    <w:lvl w:ilvl="4">
      <w:start w:val="1"/>
      <w:numFmt w:val="decimal"/>
      <w:lvlText w:val="%1.%2.%3.%4.%5"/>
      <w:lvlJc w:val="left"/>
      <w:pPr>
        <w:ind w:left="3960" w:hanging="1080"/>
      </w:pPr>
      <w:rPr>
        <w:rFonts w:eastAsia="Arial" w:cstheme="minorHAnsi" w:hint="default"/>
        <w:color w:val="FFFFFF" w:themeColor="background1"/>
      </w:rPr>
    </w:lvl>
    <w:lvl w:ilvl="5">
      <w:start w:val="1"/>
      <w:numFmt w:val="decimal"/>
      <w:lvlText w:val="%1.%2.%3.%4.%5.%6"/>
      <w:lvlJc w:val="left"/>
      <w:pPr>
        <w:ind w:left="5040" w:hanging="1440"/>
      </w:pPr>
      <w:rPr>
        <w:rFonts w:eastAsia="Arial" w:cstheme="minorHAnsi" w:hint="default"/>
        <w:color w:val="FFFFFF" w:themeColor="background1"/>
      </w:rPr>
    </w:lvl>
    <w:lvl w:ilvl="6">
      <w:start w:val="1"/>
      <w:numFmt w:val="decimal"/>
      <w:lvlText w:val="%1.%2.%3.%4.%5.%6.%7"/>
      <w:lvlJc w:val="left"/>
      <w:pPr>
        <w:ind w:left="5760" w:hanging="1440"/>
      </w:pPr>
      <w:rPr>
        <w:rFonts w:eastAsia="Arial" w:cstheme="minorHAnsi" w:hint="default"/>
        <w:color w:val="FFFFFF" w:themeColor="background1"/>
      </w:rPr>
    </w:lvl>
    <w:lvl w:ilvl="7">
      <w:start w:val="1"/>
      <w:numFmt w:val="decimal"/>
      <w:lvlText w:val="%1.%2.%3.%4.%5.%6.%7.%8"/>
      <w:lvlJc w:val="left"/>
      <w:pPr>
        <w:ind w:left="6840" w:hanging="1800"/>
      </w:pPr>
      <w:rPr>
        <w:rFonts w:eastAsia="Arial" w:cstheme="minorHAnsi" w:hint="default"/>
        <w:color w:val="FFFFFF" w:themeColor="background1"/>
      </w:rPr>
    </w:lvl>
    <w:lvl w:ilvl="8">
      <w:start w:val="1"/>
      <w:numFmt w:val="decimal"/>
      <w:lvlText w:val="%1.%2.%3.%4.%5.%6.%7.%8.%9"/>
      <w:lvlJc w:val="left"/>
      <w:pPr>
        <w:ind w:left="7560" w:hanging="1800"/>
      </w:pPr>
      <w:rPr>
        <w:rFonts w:eastAsia="Arial" w:cstheme="minorHAnsi" w:hint="default"/>
        <w:color w:val="FFFFFF" w:themeColor="background1"/>
      </w:rPr>
    </w:lvl>
  </w:abstractNum>
  <w:abstractNum w:abstractNumId="6" w15:restartNumberingAfterBreak="0">
    <w:nsid w:val="386F360D"/>
    <w:multiLevelType w:val="multilevel"/>
    <w:tmpl w:val="E8A0DF3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7E44244"/>
    <w:multiLevelType w:val="hybridMultilevel"/>
    <w:tmpl w:val="F9FA6E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55E321A0"/>
    <w:multiLevelType w:val="multilevel"/>
    <w:tmpl w:val="5FF8386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59834A74"/>
    <w:multiLevelType w:val="hybridMultilevel"/>
    <w:tmpl w:val="25489B3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E897633"/>
    <w:multiLevelType w:val="hybridMultilevel"/>
    <w:tmpl w:val="9BB88F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63243838"/>
    <w:multiLevelType w:val="hybridMultilevel"/>
    <w:tmpl w:val="0852A8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CD2D73"/>
    <w:multiLevelType w:val="hybridMultilevel"/>
    <w:tmpl w:val="A290DF40"/>
    <w:lvl w:ilvl="0" w:tplc="226049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730575"/>
    <w:multiLevelType w:val="hybridMultilevel"/>
    <w:tmpl w:val="B4A0CDF0"/>
    <w:lvl w:ilvl="0" w:tplc="48B0E9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6F4231"/>
    <w:multiLevelType w:val="multilevel"/>
    <w:tmpl w:val="8AA8B724"/>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3518164">
    <w:abstractNumId w:val="0"/>
  </w:num>
  <w:num w:numId="2" w16cid:durableId="356661911">
    <w:abstractNumId w:val="1"/>
  </w:num>
  <w:num w:numId="3" w16cid:durableId="316618567">
    <w:abstractNumId w:val="11"/>
  </w:num>
  <w:num w:numId="4" w16cid:durableId="496192215">
    <w:abstractNumId w:val="12"/>
  </w:num>
  <w:num w:numId="5" w16cid:durableId="773016249">
    <w:abstractNumId w:val="6"/>
  </w:num>
  <w:num w:numId="6" w16cid:durableId="1036078920">
    <w:abstractNumId w:val="13"/>
  </w:num>
  <w:num w:numId="7" w16cid:durableId="280769598">
    <w:abstractNumId w:val="2"/>
  </w:num>
  <w:num w:numId="8" w16cid:durableId="1983540342">
    <w:abstractNumId w:val="3"/>
  </w:num>
  <w:num w:numId="9" w16cid:durableId="598804725">
    <w:abstractNumId w:val="8"/>
  </w:num>
  <w:num w:numId="10" w16cid:durableId="200216735">
    <w:abstractNumId w:val="14"/>
  </w:num>
  <w:num w:numId="11" w16cid:durableId="46757698">
    <w:abstractNumId w:val="10"/>
  </w:num>
  <w:num w:numId="12" w16cid:durableId="815299519">
    <w:abstractNumId w:val="5"/>
  </w:num>
  <w:num w:numId="13" w16cid:durableId="1990013980">
    <w:abstractNumId w:val="7"/>
  </w:num>
  <w:num w:numId="14" w16cid:durableId="1277298376">
    <w:abstractNumId w:val="9"/>
  </w:num>
  <w:num w:numId="15" w16cid:durableId="19831503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6BC"/>
    <w:rsid w:val="00003BFB"/>
    <w:rsid w:val="00017008"/>
    <w:rsid w:val="0002264A"/>
    <w:rsid w:val="0002755D"/>
    <w:rsid w:val="000322F3"/>
    <w:rsid w:val="00041E2D"/>
    <w:rsid w:val="00042C72"/>
    <w:rsid w:val="00062151"/>
    <w:rsid w:val="000701A8"/>
    <w:rsid w:val="00073A8F"/>
    <w:rsid w:val="00075649"/>
    <w:rsid w:val="000866B5"/>
    <w:rsid w:val="000A24B9"/>
    <w:rsid w:val="000A4BFF"/>
    <w:rsid w:val="000A592C"/>
    <w:rsid w:val="000B027D"/>
    <w:rsid w:val="000B231E"/>
    <w:rsid w:val="000C0428"/>
    <w:rsid w:val="000C14B3"/>
    <w:rsid w:val="000C743C"/>
    <w:rsid w:val="000D5AF1"/>
    <w:rsid w:val="000D76D4"/>
    <w:rsid w:val="000E618C"/>
    <w:rsid w:val="000F329E"/>
    <w:rsid w:val="001028AF"/>
    <w:rsid w:val="00117C02"/>
    <w:rsid w:val="0013300E"/>
    <w:rsid w:val="001356BC"/>
    <w:rsid w:val="00145F2F"/>
    <w:rsid w:val="00153C09"/>
    <w:rsid w:val="00161F38"/>
    <w:rsid w:val="00162B06"/>
    <w:rsid w:val="00167304"/>
    <w:rsid w:val="0017173C"/>
    <w:rsid w:val="0017499C"/>
    <w:rsid w:val="00186D99"/>
    <w:rsid w:val="001957CE"/>
    <w:rsid w:val="001B19C6"/>
    <w:rsid w:val="001B3FE9"/>
    <w:rsid w:val="001B5F13"/>
    <w:rsid w:val="001D677C"/>
    <w:rsid w:val="001E4267"/>
    <w:rsid w:val="001E7F7B"/>
    <w:rsid w:val="001F2E3A"/>
    <w:rsid w:val="001F77DD"/>
    <w:rsid w:val="002444BC"/>
    <w:rsid w:val="002446F9"/>
    <w:rsid w:val="0025015B"/>
    <w:rsid w:val="00255CC2"/>
    <w:rsid w:val="00256FB4"/>
    <w:rsid w:val="00267FEA"/>
    <w:rsid w:val="002764B3"/>
    <w:rsid w:val="00283191"/>
    <w:rsid w:val="002A20DE"/>
    <w:rsid w:val="002B47EC"/>
    <w:rsid w:val="002B4B5C"/>
    <w:rsid w:val="002B63C6"/>
    <w:rsid w:val="002C27E1"/>
    <w:rsid w:val="002C2CE0"/>
    <w:rsid w:val="002D5CCC"/>
    <w:rsid w:val="002E7AA6"/>
    <w:rsid w:val="002F5C05"/>
    <w:rsid w:val="002F7BB6"/>
    <w:rsid w:val="002F7C44"/>
    <w:rsid w:val="00315CFE"/>
    <w:rsid w:val="003173D0"/>
    <w:rsid w:val="00320ED8"/>
    <w:rsid w:val="003514B6"/>
    <w:rsid w:val="00363125"/>
    <w:rsid w:val="0036641A"/>
    <w:rsid w:val="00372D2E"/>
    <w:rsid w:val="00381E4E"/>
    <w:rsid w:val="00391AD3"/>
    <w:rsid w:val="003A5122"/>
    <w:rsid w:val="003A7D07"/>
    <w:rsid w:val="003B680D"/>
    <w:rsid w:val="003D6A32"/>
    <w:rsid w:val="003E61E1"/>
    <w:rsid w:val="003F6A5E"/>
    <w:rsid w:val="00411412"/>
    <w:rsid w:val="004129BE"/>
    <w:rsid w:val="00432E5A"/>
    <w:rsid w:val="00447174"/>
    <w:rsid w:val="00454400"/>
    <w:rsid w:val="004563E9"/>
    <w:rsid w:val="004764F3"/>
    <w:rsid w:val="004819EE"/>
    <w:rsid w:val="00487AFF"/>
    <w:rsid w:val="004A0B0D"/>
    <w:rsid w:val="004A46C2"/>
    <w:rsid w:val="004A7F5C"/>
    <w:rsid w:val="004C098B"/>
    <w:rsid w:val="004C1068"/>
    <w:rsid w:val="004D24AC"/>
    <w:rsid w:val="004D5CFF"/>
    <w:rsid w:val="004E3F64"/>
    <w:rsid w:val="004F3292"/>
    <w:rsid w:val="004F60DE"/>
    <w:rsid w:val="00504DFF"/>
    <w:rsid w:val="00521049"/>
    <w:rsid w:val="00544A61"/>
    <w:rsid w:val="00561845"/>
    <w:rsid w:val="00575E69"/>
    <w:rsid w:val="00586F74"/>
    <w:rsid w:val="005A00CD"/>
    <w:rsid w:val="005B03C4"/>
    <w:rsid w:val="005B1144"/>
    <w:rsid w:val="005C3C56"/>
    <w:rsid w:val="005C5711"/>
    <w:rsid w:val="005D11B8"/>
    <w:rsid w:val="005D4A32"/>
    <w:rsid w:val="005E1923"/>
    <w:rsid w:val="005F0EE4"/>
    <w:rsid w:val="005F5445"/>
    <w:rsid w:val="005F54F8"/>
    <w:rsid w:val="00610EAF"/>
    <w:rsid w:val="00611632"/>
    <w:rsid w:val="00614A09"/>
    <w:rsid w:val="00615F02"/>
    <w:rsid w:val="00621287"/>
    <w:rsid w:val="00632E82"/>
    <w:rsid w:val="00633AE0"/>
    <w:rsid w:val="0064010B"/>
    <w:rsid w:val="00642DF7"/>
    <w:rsid w:val="00646F53"/>
    <w:rsid w:val="00650398"/>
    <w:rsid w:val="00655893"/>
    <w:rsid w:val="006558A5"/>
    <w:rsid w:val="0065706B"/>
    <w:rsid w:val="006575F8"/>
    <w:rsid w:val="00657F4E"/>
    <w:rsid w:val="00683CA0"/>
    <w:rsid w:val="0068752E"/>
    <w:rsid w:val="006912DC"/>
    <w:rsid w:val="00692E7F"/>
    <w:rsid w:val="006968C4"/>
    <w:rsid w:val="006A20E2"/>
    <w:rsid w:val="006A562F"/>
    <w:rsid w:val="006D7E89"/>
    <w:rsid w:val="006E2ED3"/>
    <w:rsid w:val="006F7E7C"/>
    <w:rsid w:val="00713237"/>
    <w:rsid w:val="007136D3"/>
    <w:rsid w:val="00721D7A"/>
    <w:rsid w:val="007244EC"/>
    <w:rsid w:val="00727253"/>
    <w:rsid w:val="00734830"/>
    <w:rsid w:val="00735183"/>
    <w:rsid w:val="00740D8E"/>
    <w:rsid w:val="00744B3D"/>
    <w:rsid w:val="00777E9C"/>
    <w:rsid w:val="00780813"/>
    <w:rsid w:val="00780AF0"/>
    <w:rsid w:val="0078452B"/>
    <w:rsid w:val="007906CD"/>
    <w:rsid w:val="00792820"/>
    <w:rsid w:val="00796A7C"/>
    <w:rsid w:val="007A5BC0"/>
    <w:rsid w:val="007B0C05"/>
    <w:rsid w:val="007B7264"/>
    <w:rsid w:val="007C0A82"/>
    <w:rsid w:val="007D1BB5"/>
    <w:rsid w:val="007E40D1"/>
    <w:rsid w:val="007E7D9A"/>
    <w:rsid w:val="007F7260"/>
    <w:rsid w:val="00800B72"/>
    <w:rsid w:val="00812611"/>
    <w:rsid w:val="00837E1C"/>
    <w:rsid w:val="00842976"/>
    <w:rsid w:val="0084475B"/>
    <w:rsid w:val="00847C01"/>
    <w:rsid w:val="00856FC5"/>
    <w:rsid w:val="008611B2"/>
    <w:rsid w:val="008650B1"/>
    <w:rsid w:val="0087053E"/>
    <w:rsid w:val="008A0282"/>
    <w:rsid w:val="008A23B3"/>
    <w:rsid w:val="008A2A11"/>
    <w:rsid w:val="008A4A5B"/>
    <w:rsid w:val="008A6916"/>
    <w:rsid w:val="008B40B3"/>
    <w:rsid w:val="008C7E78"/>
    <w:rsid w:val="008E0582"/>
    <w:rsid w:val="008F08E7"/>
    <w:rsid w:val="008F4676"/>
    <w:rsid w:val="008F65A1"/>
    <w:rsid w:val="008F6AB6"/>
    <w:rsid w:val="0090056B"/>
    <w:rsid w:val="00904345"/>
    <w:rsid w:val="009138F8"/>
    <w:rsid w:val="009300D6"/>
    <w:rsid w:val="009501A9"/>
    <w:rsid w:val="00951D58"/>
    <w:rsid w:val="0095584D"/>
    <w:rsid w:val="00962CC3"/>
    <w:rsid w:val="00982252"/>
    <w:rsid w:val="009A0D78"/>
    <w:rsid w:val="009A3607"/>
    <w:rsid w:val="009A592E"/>
    <w:rsid w:val="009B59B6"/>
    <w:rsid w:val="009C4B96"/>
    <w:rsid w:val="009C6AAA"/>
    <w:rsid w:val="009D2CCC"/>
    <w:rsid w:val="009D50C5"/>
    <w:rsid w:val="009D5AFE"/>
    <w:rsid w:val="009E08C7"/>
    <w:rsid w:val="009E6D16"/>
    <w:rsid w:val="009F3268"/>
    <w:rsid w:val="009F4E08"/>
    <w:rsid w:val="00A07B64"/>
    <w:rsid w:val="00A26652"/>
    <w:rsid w:val="00A34935"/>
    <w:rsid w:val="00A36A51"/>
    <w:rsid w:val="00A5248D"/>
    <w:rsid w:val="00A74765"/>
    <w:rsid w:val="00A76E19"/>
    <w:rsid w:val="00A91E44"/>
    <w:rsid w:val="00A92248"/>
    <w:rsid w:val="00A94A87"/>
    <w:rsid w:val="00A96813"/>
    <w:rsid w:val="00A968BA"/>
    <w:rsid w:val="00AB5652"/>
    <w:rsid w:val="00AB5C12"/>
    <w:rsid w:val="00AB61CD"/>
    <w:rsid w:val="00AC593C"/>
    <w:rsid w:val="00AD539A"/>
    <w:rsid w:val="00B07059"/>
    <w:rsid w:val="00B2110A"/>
    <w:rsid w:val="00B31846"/>
    <w:rsid w:val="00B34CEA"/>
    <w:rsid w:val="00B37076"/>
    <w:rsid w:val="00B4005C"/>
    <w:rsid w:val="00B41F13"/>
    <w:rsid w:val="00B426A4"/>
    <w:rsid w:val="00B4494A"/>
    <w:rsid w:val="00B54D7F"/>
    <w:rsid w:val="00B712AC"/>
    <w:rsid w:val="00B72790"/>
    <w:rsid w:val="00B962C1"/>
    <w:rsid w:val="00BA27AA"/>
    <w:rsid w:val="00BC6146"/>
    <w:rsid w:val="00BD2AAA"/>
    <w:rsid w:val="00BD6EDA"/>
    <w:rsid w:val="00BE1F4A"/>
    <w:rsid w:val="00BF0C8F"/>
    <w:rsid w:val="00BF3C22"/>
    <w:rsid w:val="00BF4610"/>
    <w:rsid w:val="00C14691"/>
    <w:rsid w:val="00C216CE"/>
    <w:rsid w:val="00C2314F"/>
    <w:rsid w:val="00C31592"/>
    <w:rsid w:val="00C33219"/>
    <w:rsid w:val="00C42796"/>
    <w:rsid w:val="00C432DD"/>
    <w:rsid w:val="00C45787"/>
    <w:rsid w:val="00C46618"/>
    <w:rsid w:val="00C562F8"/>
    <w:rsid w:val="00C6187B"/>
    <w:rsid w:val="00C71EFE"/>
    <w:rsid w:val="00C80BA0"/>
    <w:rsid w:val="00C80F78"/>
    <w:rsid w:val="00CA19C0"/>
    <w:rsid w:val="00CB4D2F"/>
    <w:rsid w:val="00CB5C5D"/>
    <w:rsid w:val="00CB64B1"/>
    <w:rsid w:val="00CB6C82"/>
    <w:rsid w:val="00CB7E5E"/>
    <w:rsid w:val="00CD0C28"/>
    <w:rsid w:val="00CD37B5"/>
    <w:rsid w:val="00D03A80"/>
    <w:rsid w:val="00D2129C"/>
    <w:rsid w:val="00D31557"/>
    <w:rsid w:val="00D36108"/>
    <w:rsid w:val="00D454A5"/>
    <w:rsid w:val="00D53BE2"/>
    <w:rsid w:val="00D83953"/>
    <w:rsid w:val="00D84FD9"/>
    <w:rsid w:val="00D9477D"/>
    <w:rsid w:val="00D94920"/>
    <w:rsid w:val="00DA18D2"/>
    <w:rsid w:val="00DA5E0F"/>
    <w:rsid w:val="00DC10B6"/>
    <w:rsid w:val="00DC3A8A"/>
    <w:rsid w:val="00DE3EE7"/>
    <w:rsid w:val="00DF0A28"/>
    <w:rsid w:val="00DF123D"/>
    <w:rsid w:val="00DF5BBF"/>
    <w:rsid w:val="00E01BBD"/>
    <w:rsid w:val="00E03DB2"/>
    <w:rsid w:val="00E0465C"/>
    <w:rsid w:val="00E07652"/>
    <w:rsid w:val="00E11DD0"/>
    <w:rsid w:val="00E53C71"/>
    <w:rsid w:val="00E6294F"/>
    <w:rsid w:val="00E651EA"/>
    <w:rsid w:val="00E73F4B"/>
    <w:rsid w:val="00E82A77"/>
    <w:rsid w:val="00E85462"/>
    <w:rsid w:val="00EA45DA"/>
    <w:rsid w:val="00EC109D"/>
    <w:rsid w:val="00EC46F0"/>
    <w:rsid w:val="00EC57FD"/>
    <w:rsid w:val="00EC61D6"/>
    <w:rsid w:val="00ED13DA"/>
    <w:rsid w:val="00ED1D95"/>
    <w:rsid w:val="00ED4171"/>
    <w:rsid w:val="00ED6C8A"/>
    <w:rsid w:val="00EE1917"/>
    <w:rsid w:val="00EE2254"/>
    <w:rsid w:val="00EE4902"/>
    <w:rsid w:val="00EF2D66"/>
    <w:rsid w:val="00F045C4"/>
    <w:rsid w:val="00F06462"/>
    <w:rsid w:val="00F10526"/>
    <w:rsid w:val="00F10678"/>
    <w:rsid w:val="00F11C4A"/>
    <w:rsid w:val="00F12295"/>
    <w:rsid w:val="00F17E9F"/>
    <w:rsid w:val="00F246B2"/>
    <w:rsid w:val="00F2578D"/>
    <w:rsid w:val="00F40C5E"/>
    <w:rsid w:val="00F40CA3"/>
    <w:rsid w:val="00F472A0"/>
    <w:rsid w:val="00F51655"/>
    <w:rsid w:val="00F673A0"/>
    <w:rsid w:val="00F721D4"/>
    <w:rsid w:val="00F75EE6"/>
    <w:rsid w:val="00F8559F"/>
    <w:rsid w:val="00F858A0"/>
    <w:rsid w:val="00F861B5"/>
    <w:rsid w:val="00F91446"/>
    <w:rsid w:val="00F9240B"/>
    <w:rsid w:val="00FA058A"/>
    <w:rsid w:val="00FB0506"/>
    <w:rsid w:val="00FB2E7E"/>
    <w:rsid w:val="00FB43B7"/>
    <w:rsid w:val="00FB4AFB"/>
    <w:rsid w:val="00FC60D1"/>
    <w:rsid w:val="00FD06AE"/>
    <w:rsid w:val="00FE4DD0"/>
    <w:rsid w:val="00FF53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51165C"/>
  <w14:defaultImageDpi w14:val="300"/>
  <w15:docId w15:val="{8056A6E2-F3B8-4965-993A-857B61F43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6BC"/>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6BC"/>
    <w:pPr>
      <w:tabs>
        <w:tab w:val="center" w:pos="4320"/>
        <w:tab w:val="right" w:pos="8640"/>
      </w:tabs>
    </w:pPr>
  </w:style>
  <w:style w:type="character" w:customStyle="1" w:styleId="HeaderChar">
    <w:name w:val="Header Char"/>
    <w:basedOn w:val="DefaultParagraphFont"/>
    <w:link w:val="Header"/>
    <w:uiPriority w:val="99"/>
    <w:rsid w:val="001356BC"/>
    <w:rPr>
      <w:rFonts w:asciiTheme="minorHAnsi" w:hAnsiTheme="minorHAnsi"/>
    </w:rPr>
  </w:style>
  <w:style w:type="paragraph" w:styleId="Footer">
    <w:name w:val="footer"/>
    <w:basedOn w:val="Normal"/>
    <w:link w:val="FooterChar"/>
    <w:uiPriority w:val="99"/>
    <w:unhideWhenUsed/>
    <w:rsid w:val="001356BC"/>
    <w:pPr>
      <w:tabs>
        <w:tab w:val="center" w:pos="4320"/>
        <w:tab w:val="right" w:pos="8640"/>
      </w:tabs>
    </w:pPr>
  </w:style>
  <w:style w:type="character" w:customStyle="1" w:styleId="FooterChar">
    <w:name w:val="Footer Char"/>
    <w:basedOn w:val="DefaultParagraphFont"/>
    <w:link w:val="Footer"/>
    <w:uiPriority w:val="99"/>
    <w:rsid w:val="001356BC"/>
    <w:rPr>
      <w:rFonts w:asciiTheme="minorHAnsi" w:hAnsiTheme="minorHAnsi"/>
    </w:rPr>
  </w:style>
  <w:style w:type="paragraph" w:styleId="BalloonText">
    <w:name w:val="Balloon Text"/>
    <w:basedOn w:val="Normal"/>
    <w:link w:val="BalloonTextChar"/>
    <w:uiPriority w:val="99"/>
    <w:semiHidden/>
    <w:unhideWhenUsed/>
    <w:rsid w:val="00B962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2C1"/>
    <w:rPr>
      <w:rFonts w:ascii="Lucida Grande" w:eastAsia="Calibri" w:hAnsi="Lucida Grande" w:cs="Lucida Grande"/>
      <w:sz w:val="18"/>
      <w:szCs w:val="18"/>
    </w:rPr>
  </w:style>
  <w:style w:type="character" w:styleId="CommentReference">
    <w:name w:val="annotation reference"/>
    <w:basedOn w:val="DefaultParagraphFont"/>
    <w:uiPriority w:val="99"/>
    <w:semiHidden/>
    <w:unhideWhenUsed/>
    <w:rsid w:val="00ED1D95"/>
    <w:rPr>
      <w:sz w:val="18"/>
      <w:szCs w:val="18"/>
    </w:rPr>
  </w:style>
  <w:style w:type="paragraph" w:styleId="CommentText">
    <w:name w:val="annotation text"/>
    <w:basedOn w:val="Normal"/>
    <w:link w:val="CommentTextChar"/>
    <w:uiPriority w:val="99"/>
    <w:unhideWhenUsed/>
    <w:rsid w:val="00ED1D95"/>
    <w:rPr>
      <w:sz w:val="24"/>
      <w:szCs w:val="24"/>
    </w:rPr>
  </w:style>
  <w:style w:type="character" w:customStyle="1" w:styleId="CommentTextChar">
    <w:name w:val="Comment Text Char"/>
    <w:basedOn w:val="DefaultParagraphFont"/>
    <w:link w:val="CommentText"/>
    <w:uiPriority w:val="99"/>
    <w:rsid w:val="00ED1D95"/>
    <w:rPr>
      <w:rFonts w:ascii="Calibri" w:eastAsia="Calibri" w:hAnsi="Calibri" w:cs="Arial"/>
    </w:rPr>
  </w:style>
  <w:style w:type="paragraph" w:styleId="CommentSubject">
    <w:name w:val="annotation subject"/>
    <w:basedOn w:val="CommentText"/>
    <w:next w:val="CommentText"/>
    <w:link w:val="CommentSubjectChar"/>
    <w:uiPriority w:val="99"/>
    <w:semiHidden/>
    <w:unhideWhenUsed/>
    <w:rsid w:val="00ED1D95"/>
    <w:rPr>
      <w:b/>
      <w:bCs/>
      <w:sz w:val="20"/>
      <w:szCs w:val="20"/>
    </w:rPr>
  </w:style>
  <w:style w:type="character" w:customStyle="1" w:styleId="CommentSubjectChar">
    <w:name w:val="Comment Subject Char"/>
    <w:basedOn w:val="CommentTextChar"/>
    <w:link w:val="CommentSubject"/>
    <w:uiPriority w:val="99"/>
    <w:semiHidden/>
    <w:rsid w:val="00ED1D95"/>
    <w:rPr>
      <w:rFonts w:ascii="Calibri" w:eastAsia="Calibri" w:hAnsi="Calibri" w:cs="Arial"/>
      <w:b/>
      <w:bCs/>
      <w:sz w:val="20"/>
      <w:szCs w:val="20"/>
    </w:rPr>
  </w:style>
  <w:style w:type="paragraph" w:styleId="ListParagraph">
    <w:name w:val="List Paragraph"/>
    <w:basedOn w:val="Normal"/>
    <w:link w:val="ListParagraphChar"/>
    <w:uiPriority w:val="34"/>
    <w:qFormat/>
    <w:rsid w:val="001E7F7B"/>
    <w:pPr>
      <w:ind w:left="720"/>
      <w:contextualSpacing/>
    </w:pPr>
    <w:rPr>
      <w:rFonts w:asciiTheme="majorHAnsi" w:eastAsiaTheme="minorEastAsia" w:hAnsiTheme="majorHAnsi" w:cstheme="minorBidi"/>
      <w:sz w:val="24"/>
      <w:szCs w:val="24"/>
      <w:lang w:val="en-GB" w:eastAsia="nl-NL"/>
    </w:rPr>
  </w:style>
  <w:style w:type="character" w:customStyle="1" w:styleId="ListParagraphChar">
    <w:name w:val="List Paragraph Char"/>
    <w:basedOn w:val="DefaultParagraphFont"/>
    <w:link w:val="ListParagraph"/>
    <w:uiPriority w:val="34"/>
    <w:rsid w:val="001E7F7B"/>
    <w:rPr>
      <w:rFonts w:asciiTheme="majorHAnsi" w:hAnsiTheme="majorHAnsi"/>
      <w:lang w:val="en-GB" w:eastAsia="nl-NL"/>
    </w:rPr>
  </w:style>
  <w:style w:type="character" w:styleId="Hyperlink">
    <w:name w:val="Hyperlink"/>
    <w:basedOn w:val="DefaultParagraphFont"/>
    <w:uiPriority w:val="99"/>
    <w:unhideWhenUsed/>
    <w:rsid w:val="004A46C2"/>
    <w:rPr>
      <w:color w:val="0000FF" w:themeColor="hyperlink"/>
      <w:u w:val="single"/>
    </w:rPr>
  </w:style>
  <w:style w:type="character" w:styleId="FollowedHyperlink">
    <w:name w:val="FollowedHyperlink"/>
    <w:basedOn w:val="DefaultParagraphFont"/>
    <w:uiPriority w:val="99"/>
    <w:semiHidden/>
    <w:unhideWhenUsed/>
    <w:rsid w:val="00F8559F"/>
    <w:rPr>
      <w:color w:val="800080" w:themeColor="followedHyperlink"/>
      <w:u w:val="single"/>
    </w:rPr>
  </w:style>
  <w:style w:type="character" w:styleId="Emphasis">
    <w:name w:val="Emphasis"/>
    <w:basedOn w:val="DefaultParagraphFont"/>
    <w:uiPriority w:val="20"/>
    <w:qFormat/>
    <w:rsid w:val="008650B1"/>
    <w:rPr>
      <w:i/>
      <w:iCs/>
    </w:rPr>
  </w:style>
  <w:style w:type="table" w:styleId="TableGrid">
    <w:name w:val="Table Grid"/>
    <w:basedOn w:val="TableNormal"/>
    <w:uiPriority w:val="39"/>
    <w:rsid w:val="009138F8"/>
    <w:rPr>
      <w:rFonts w:ascii="Calibri" w:eastAsia="Calibri" w:hAnsi="Calibri" w:cs="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866B5"/>
    <w:rPr>
      <w:rFonts w:ascii="Calibri" w:eastAsia="Calibri" w:hAnsi="Calibri" w:cs="Arial"/>
      <w:sz w:val="20"/>
      <w:szCs w:val="20"/>
    </w:rPr>
  </w:style>
  <w:style w:type="paragraph" w:styleId="NormalWeb">
    <w:name w:val="Normal (Web)"/>
    <w:basedOn w:val="Normal"/>
    <w:uiPriority w:val="99"/>
    <w:semiHidden/>
    <w:unhideWhenUsed/>
    <w:rsid w:val="003514B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778285">
      <w:bodyDiv w:val="1"/>
      <w:marLeft w:val="0"/>
      <w:marRight w:val="0"/>
      <w:marTop w:val="0"/>
      <w:marBottom w:val="0"/>
      <w:divBdr>
        <w:top w:val="none" w:sz="0" w:space="0" w:color="auto"/>
        <w:left w:val="none" w:sz="0" w:space="0" w:color="auto"/>
        <w:bottom w:val="none" w:sz="0" w:space="0" w:color="auto"/>
        <w:right w:val="none" w:sz="0" w:space="0" w:color="auto"/>
      </w:divBdr>
    </w:div>
    <w:div w:id="17699309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713EF-3038-4357-8FF3-DC776FBA9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855</Words>
  <Characters>4874</Characters>
  <Application>Microsoft Office Word</Application>
  <DocSecurity>0</DocSecurity>
  <Lines>40</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Constance Wilhelm</dc:creator>
  <cp:keywords/>
  <dc:description/>
  <cp:lastModifiedBy>Valerie Siganga</cp:lastModifiedBy>
  <cp:revision>2</cp:revision>
  <cp:lastPrinted>2018-01-23T10:31:00Z</cp:lastPrinted>
  <dcterms:created xsi:type="dcterms:W3CDTF">2025-04-22T04:42:00Z</dcterms:created>
  <dcterms:modified xsi:type="dcterms:W3CDTF">2025-04-22T04:42:00Z</dcterms:modified>
</cp:coreProperties>
</file>